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C590A7">
      <w:pPr>
        <w:pStyle w:val="2"/>
        <w:bidi w:val="0"/>
        <w:rPr>
          <w:rFonts w:hint="eastAsia"/>
          <w:lang w:val="en-US" w:eastAsia="zh-CN"/>
        </w:rPr>
      </w:pPr>
      <w:bookmarkStart w:id="1" w:name="_GoBack"/>
      <w:bookmarkEnd w:id="1"/>
      <w:r>
        <w:rPr>
          <w:rFonts w:hint="eastAsia"/>
          <w:lang w:val="en-US" w:eastAsia="zh-CN"/>
        </w:rPr>
        <w:t>Table of contents</w:t>
      </w:r>
    </w:p>
    <w:p w14:paraId="0A249532">
      <w:pPr>
        <w:keepNext w:val="0"/>
        <w:keepLines w:val="0"/>
        <w:pageBreakBefore w:val="0"/>
        <w:widowControl w:val="0"/>
        <w:numPr>
          <w:ilvl w:val="0"/>
          <w:numId w:val="0"/>
        </w:numPr>
        <w:kinsoku/>
        <w:wordWrap/>
        <w:overflowPunct/>
        <w:topLinePunct w:val="0"/>
        <w:autoSpaceDE/>
        <w:autoSpaceDN/>
        <w:bidi w:val="0"/>
        <w:adjustRightInd/>
        <w:snapToGrid/>
        <w:spacing w:line="15" w:lineRule="auto"/>
        <w:ind w:leftChars="0"/>
        <w:textAlignment w:val="auto"/>
        <w:rPr>
          <w:rFonts w:hint="default"/>
          <w:sz w:val="28"/>
          <w:szCs w:val="28"/>
          <w:lang w:val="en-US" w:eastAsia="zh-CN"/>
        </w:rPr>
      </w:pPr>
      <w:r>
        <w:rPr>
          <w:rFonts w:hint="eastAsia"/>
          <w:b/>
          <w:bCs/>
          <w:sz w:val="28"/>
          <w:szCs w:val="28"/>
          <w:lang w:val="en-US" w:eastAsia="zh-CN"/>
        </w:rPr>
        <w:t xml:space="preserve">Part </w:t>
      </w:r>
      <w:r>
        <w:rPr>
          <w:rFonts w:hint="eastAsia"/>
          <w:b/>
          <w:bCs/>
          <w:sz w:val="28"/>
          <w:szCs w:val="28"/>
          <w:lang w:val="en-US" w:eastAsia="zh-CN"/>
        </w:rPr>
        <w:fldChar w:fldCharType="begin"/>
      </w:r>
      <w:r>
        <w:rPr>
          <w:rFonts w:hint="eastAsia"/>
          <w:b/>
          <w:bCs/>
          <w:sz w:val="28"/>
          <w:szCs w:val="28"/>
          <w:lang w:val="en-US" w:eastAsia="zh-CN"/>
        </w:rPr>
        <w:instrText xml:space="preserve"> = 1 \* ROMAN \* MERGEFORMAT </w:instrText>
      </w:r>
      <w:r>
        <w:rPr>
          <w:rFonts w:hint="eastAsia"/>
          <w:b/>
          <w:bCs/>
          <w:sz w:val="28"/>
          <w:szCs w:val="28"/>
          <w:lang w:val="en-US" w:eastAsia="zh-CN"/>
        </w:rPr>
        <w:fldChar w:fldCharType="separate"/>
      </w:r>
      <w:r>
        <w:rPr>
          <w:b/>
          <w:bCs/>
        </w:rPr>
        <w:t>I</w:t>
      </w:r>
      <w:r>
        <w:rPr>
          <w:rFonts w:hint="eastAsia"/>
          <w:b/>
          <w:bCs/>
          <w:sz w:val="28"/>
          <w:szCs w:val="28"/>
          <w:lang w:val="en-US" w:eastAsia="zh-CN"/>
        </w:rPr>
        <w:fldChar w:fldCharType="end"/>
      </w:r>
      <w:r>
        <w:rPr>
          <w:rFonts w:hint="eastAsia"/>
          <w:b/>
          <w:bCs/>
          <w:sz w:val="28"/>
          <w:szCs w:val="28"/>
          <w:lang w:val="en-US" w:eastAsia="zh-CN"/>
        </w:rPr>
        <w:t>.</w:t>
      </w:r>
      <w:r>
        <w:rPr>
          <w:rFonts w:hint="default"/>
          <w:b/>
          <w:bCs/>
          <w:sz w:val="28"/>
          <w:szCs w:val="28"/>
          <w:lang w:val="en-US" w:eastAsia="zh-CN"/>
        </w:rPr>
        <w:t xml:space="preserve"> </w:t>
      </w:r>
      <w:r>
        <w:rPr>
          <w:rFonts w:hint="eastAsia"/>
          <w:b/>
          <w:bCs/>
          <w:sz w:val="28"/>
          <w:szCs w:val="28"/>
          <w:lang w:val="en-US" w:eastAsia="zh-CN"/>
        </w:rPr>
        <w:t>I</w:t>
      </w:r>
      <w:r>
        <w:rPr>
          <w:rFonts w:hint="default"/>
          <w:b/>
          <w:bCs/>
          <w:sz w:val="28"/>
          <w:szCs w:val="28"/>
          <w:lang w:val="en-US" w:eastAsia="zh-CN"/>
        </w:rPr>
        <w:t xml:space="preserve">ntroduction of </w:t>
      </w:r>
      <w:r>
        <w:rPr>
          <w:rFonts w:hint="eastAsia"/>
          <w:b/>
          <w:bCs/>
          <w:sz w:val="28"/>
          <w:szCs w:val="28"/>
          <w:lang w:val="en-US" w:eastAsia="zh-CN"/>
        </w:rPr>
        <w:t xml:space="preserve">single target </w:t>
      </w:r>
      <w:r>
        <w:rPr>
          <w:rFonts w:hint="eastAsia"/>
          <w:b/>
          <w:bCs/>
          <w:sz w:val="28"/>
          <w:szCs w:val="28"/>
        </w:rPr>
        <w:t>DCMSP</w:t>
      </w:r>
      <w:r>
        <w:rPr>
          <w:rFonts w:hint="default"/>
          <w:b/>
          <w:bCs/>
          <w:sz w:val="28"/>
          <w:szCs w:val="28"/>
          <w:lang w:val="en-US" w:eastAsia="zh-CN"/>
        </w:rPr>
        <w:t xml:space="preserve"> series </w:t>
      </w:r>
    </w:p>
    <w:p w14:paraId="069E4BAC">
      <w:pPr>
        <w:keepNext w:val="0"/>
        <w:keepLines w:val="0"/>
        <w:pageBreakBefore w:val="0"/>
        <w:widowControl w:val="0"/>
        <w:numPr>
          <w:ilvl w:val="0"/>
          <w:numId w:val="0"/>
        </w:numPr>
        <w:kinsoku/>
        <w:wordWrap/>
        <w:overflowPunct/>
        <w:topLinePunct w:val="0"/>
        <w:autoSpaceDE/>
        <w:autoSpaceDN/>
        <w:bidi w:val="0"/>
        <w:adjustRightInd/>
        <w:snapToGrid/>
        <w:spacing w:line="15" w:lineRule="auto"/>
        <w:ind w:leftChars="0"/>
        <w:textAlignment w:val="auto"/>
        <w:rPr>
          <w:rFonts w:hint="default"/>
          <w:lang w:val="en-US" w:eastAsia="zh-CN"/>
        </w:rPr>
      </w:pPr>
      <w:r>
        <w:rPr>
          <w:rFonts w:hint="default"/>
          <w:lang w:val="en-US" w:eastAsia="zh-CN"/>
        </w:rPr>
        <w:t xml:space="preserve">1.1 </w:t>
      </w:r>
      <w:r>
        <w:rPr>
          <w:rFonts w:hint="eastAsia"/>
          <w:lang w:val="en-US" w:eastAsia="zh-CN"/>
        </w:rPr>
        <w:t>D</w:t>
      </w:r>
      <w:r>
        <w:rPr>
          <w:rFonts w:hint="default"/>
          <w:lang w:val="en-US" w:eastAsia="zh-CN"/>
        </w:rPr>
        <w:t xml:space="preserve">escription of </w:t>
      </w:r>
      <w:r>
        <w:rPr>
          <w:rFonts w:hint="eastAsia"/>
          <w:lang w:val="en-US" w:eastAsia="zh-CN"/>
        </w:rPr>
        <w:t>DCMSP</w:t>
      </w:r>
      <w:r>
        <w:rPr>
          <w:rFonts w:hint="default"/>
          <w:lang w:val="en-US" w:eastAsia="zh-CN"/>
        </w:rPr>
        <w:t xml:space="preserve"> power supply</w:t>
      </w:r>
      <w:r>
        <w:rPr>
          <w:rFonts w:hint="eastAsia"/>
          <w:lang w:val="en-US" w:eastAsia="zh-CN"/>
        </w:rPr>
        <w:t>--------------------------------------------------------------2</w:t>
      </w:r>
    </w:p>
    <w:p w14:paraId="438112AD">
      <w:pPr>
        <w:keepNext w:val="0"/>
        <w:keepLines w:val="0"/>
        <w:pageBreakBefore w:val="0"/>
        <w:widowControl w:val="0"/>
        <w:numPr>
          <w:ilvl w:val="0"/>
          <w:numId w:val="0"/>
        </w:numPr>
        <w:kinsoku/>
        <w:wordWrap/>
        <w:overflowPunct/>
        <w:topLinePunct w:val="0"/>
        <w:autoSpaceDE/>
        <w:autoSpaceDN/>
        <w:bidi w:val="0"/>
        <w:adjustRightInd/>
        <w:snapToGrid/>
        <w:spacing w:line="15" w:lineRule="auto"/>
        <w:ind w:leftChars="0"/>
        <w:textAlignment w:val="auto"/>
        <w:rPr>
          <w:rFonts w:hint="default"/>
          <w:lang w:val="en-US" w:eastAsia="zh-CN"/>
        </w:rPr>
      </w:pPr>
      <w:r>
        <w:rPr>
          <w:rFonts w:hint="default"/>
          <w:lang w:val="en-US" w:eastAsia="zh-CN"/>
        </w:rPr>
        <w:t>1.1.1</w:t>
      </w:r>
      <w:r>
        <w:rPr>
          <w:rFonts w:hint="eastAsia"/>
          <w:lang w:val="en-US" w:eastAsia="zh-CN"/>
        </w:rPr>
        <w:t>G</w:t>
      </w:r>
      <w:r>
        <w:rPr>
          <w:rFonts w:hint="default"/>
          <w:lang w:val="en-US" w:eastAsia="zh-CN"/>
        </w:rPr>
        <w:t xml:space="preserve">eneral </w:t>
      </w:r>
      <w:r>
        <w:rPr>
          <w:rFonts w:hint="eastAsia"/>
          <w:lang w:val="en-US" w:eastAsia="zh-CN"/>
        </w:rPr>
        <w:t>information---------------------------------------------------------------------------------2</w:t>
      </w:r>
    </w:p>
    <w:p w14:paraId="6DBF808B">
      <w:pPr>
        <w:keepNext w:val="0"/>
        <w:keepLines w:val="0"/>
        <w:pageBreakBefore w:val="0"/>
        <w:widowControl w:val="0"/>
        <w:numPr>
          <w:ilvl w:val="0"/>
          <w:numId w:val="0"/>
        </w:numPr>
        <w:kinsoku/>
        <w:wordWrap/>
        <w:overflowPunct/>
        <w:topLinePunct w:val="0"/>
        <w:autoSpaceDE/>
        <w:autoSpaceDN/>
        <w:bidi w:val="0"/>
        <w:adjustRightInd/>
        <w:snapToGrid/>
        <w:spacing w:line="15" w:lineRule="auto"/>
        <w:ind w:leftChars="0"/>
        <w:textAlignment w:val="auto"/>
        <w:rPr>
          <w:rFonts w:hint="default"/>
          <w:lang w:val="en-US" w:eastAsia="zh-CN"/>
        </w:rPr>
      </w:pPr>
      <w:r>
        <w:rPr>
          <w:rFonts w:hint="default"/>
          <w:lang w:val="en-US" w:eastAsia="zh-CN"/>
        </w:rPr>
        <w:t xml:space="preserve">Current </w:t>
      </w:r>
      <w:r>
        <w:rPr>
          <w:rFonts w:hint="eastAsia"/>
          <w:lang w:val="en-US" w:eastAsia="zh-CN"/>
        </w:rPr>
        <w:t>&amp; P</w:t>
      </w:r>
      <w:r>
        <w:rPr>
          <w:rFonts w:hint="default"/>
          <w:lang w:val="en-US" w:eastAsia="zh-CN"/>
        </w:rPr>
        <w:t xml:space="preserve">ower </w:t>
      </w:r>
      <w:r>
        <w:rPr>
          <w:rFonts w:hint="eastAsia"/>
          <w:lang w:val="en-US" w:eastAsia="zh-CN"/>
        </w:rPr>
        <w:t>specification---------------------------------------------------------------------------2</w:t>
      </w:r>
    </w:p>
    <w:p w14:paraId="076DE1F7">
      <w:pPr>
        <w:keepNext w:val="0"/>
        <w:keepLines w:val="0"/>
        <w:pageBreakBefore w:val="0"/>
        <w:widowControl w:val="0"/>
        <w:numPr>
          <w:ilvl w:val="0"/>
          <w:numId w:val="0"/>
        </w:numPr>
        <w:kinsoku/>
        <w:wordWrap/>
        <w:overflowPunct/>
        <w:topLinePunct w:val="0"/>
        <w:autoSpaceDE/>
        <w:autoSpaceDN/>
        <w:bidi w:val="0"/>
        <w:adjustRightInd/>
        <w:snapToGrid/>
        <w:spacing w:line="15" w:lineRule="auto"/>
        <w:ind w:leftChars="0"/>
        <w:textAlignment w:val="auto"/>
        <w:rPr>
          <w:rFonts w:hint="default"/>
          <w:lang w:val="en-US" w:eastAsia="zh-CN"/>
        </w:rPr>
      </w:pPr>
      <w:r>
        <w:rPr>
          <w:rFonts w:hint="default"/>
          <w:lang w:val="en-US" w:eastAsia="zh-CN"/>
        </w:rPr>
        <w:t>1.1.2</w:t>
      </w:r>
      <w:r>
        <w:rPr>
          <w:rFonts w:hint="eastAsia"/>
          <w:lang w:val="en-US" w:eastAsia="zh-CN"/>
        </w:rPr>
        <w:t>T</w:t>
      </w:r>
      <w:r>
        <w:rPr>
          <w:rFonts w:hint="default"/>
          <w:lang w:val="en-US" w:eastAsia="zh-CN"/>
        </w:rPr>
        <w:t xml:space="preserve">echnical specifications </w:t>
      </w:r>
      <w:r>
        <w:rPr>
          <w:rFonts w:hint="eastAsia"/>
          <w:lang w:val="en-US" w:eastAsia="zh-CN"/>
        </w:rPr>
        <w:t>----------------------------------------------------------------------------2</w:t>
      </w:r>
    </w:p>
    <w:p w14:paraId="34A0A746">
      <w:pPr>
        <w:keepNext w:val="0"/>
        <w:keepLines w:val="0"/>
        <w:pageBreakBefore w:val="0"/>
        <w:widowControl w:val="0"/>
        <w:numPr>
          <w:ilvl w:val="0"/>
          <w:numId w:val="0"/>
        </w:numPr>
        <w:kinsoku/>
        <w:wordWrap/>
        <w:overflowPunct/>
        <w:topLinePunct w:val="0"/>
        <w:autoSpaceDE/>
        <w:autoSpaceDN/>
        <w:bidi w:val="0"/>
        <w:adjustRightInd/>
        <w:snapToGrid/>
        <w:spacing w:line="15" w:lineRule="auto"/>
        <w:ind w:leftChars="0"/>
        <w:textAlignment w:val="auto"/>
        <w:rPr>
          <w:rFonts w:hint="default"/>
          <w:lang w:val="en-US" w:eastAsia="zh-CN"/>
        </w:rPr>
      </w:pPr>
      <w:r>
        <w:rPr>
          <w:rFonts w:hint="default"/>
          <w:lang w:val="en-US" w:eastAsia="zh-CN"/>
        </w:rPr>
        <w:t>Functio</w:t>
      </w:r>
      <w:r>
        <w:rPr>
          <w:rFonts w:hint="eastAsia"/>
          <w:lang w:val="en-US" w:eastAsia="zh-CN"/>
        </w:rPr>
        <w:t>n technical</w:t>
      </w:r>
      <w:r>
        <w:rPr>
          <w:rFonts w:hint="default"/>
          <w:lang w:val="en-US" w:eastAsia="zh-CN"/>
        </w:rPr>
        <w:t xml:space="preserve"> specifications</w:t>
      </w:r>
      <w:r>
        <w:rPr>
          <w:rFonts w:hint="eastAsia"/>
          <w:lang w:val="en-US" w:eastAsia="zh-CN"/>
        </w:rPr>
        <w:t>------------------------------------------------------------------------2</w:t>
      </w:r>
    </w:p>
    <w:p w14:paraId="7930E57E">
      <w:pPr>
        <w:keepNext w:val="0"/>
        <w:keepLines w:val="0"/>
        <w:pageBreakBefore w:val="0"/>
        <w:widowControl w:val="0"/>
        <w:numPr>
          <w:ilvl w:val="0"/>
          <w:numId w:val="0"/>
        </w:numPr>
        <w:kinsoku/>
        <w:wordWrap/>
        <w:overflowPunct/>
        <w:topLinePunct w:val="0"/>
        <w:autoSpaceDE/>
        <w:autoSpaceDN/>
        <w:bidi w:val="0"/>
        <w:adjustRightInd/>
        <w:snapToGrid/>
        <w:spacing w:line="15" w:lineRule="auto"/>
        <w:ind w:leftChars="0"/>
        <w:textAlignment w:val="auto"/>
        <w:rPr>
          <w:rFonts w:hint="default"/>
          <w:lang w:val="en-US" w:eastAsia="zh-CN"/>
        </w:rPr>
      </w:pPr>
      <w:r>
        <w:rPr>
          <w:rFonts w:hint="default"/>
          <w:lang w:val="en-US" w:eastAsia="zh-CN"/>
        </w:rPr>
        <w:t>Physical technical specifications</w:t>
      </w:r>
      <w:r>
        <w:rPr>
          <w:rFonts w:hint="eastAsia"/>
          <w:lang w:val="en-US" w:eastAsia="zh-CN"/>
        </w:rPr>
        <w:t>-------------------------------------------------------------------------2</w:t>
      </w:r>
    </w:p>
    <w:p w14:paraId="7DE9557E">
      <w:pPr>
        <w:keepNext w:val="0"/>
        <w:keepLines w:val="0"/>
        <w:pageBreakBefore w:val="0"/>
        <w:widowControl w:val="0"/>
        <w:numPr>
          <w:ilvl w:val="0"/>
          <w:numId w:val="0"/>
        </w:numPr>
        <w:kinsoku/>
        <w:wordWrap/>
        <w:overflowPunct/>
        <w:topLinePunct w:val="0"/>
        <w:autoSpaceDE/>
        <w:autoSpaceDN/>
        <w:bidi w:val="0"/>
        <w:adjustRightInd/>
        <w:snapToGrid/>
        <w:spacing w:line="15" w:lineRule="auto"/>
        <w:ind w:leftChars="0"/>
        <w:textAlignment w:val="auto"/>
        <w:rPr>
          <w:rFonts w:hint="default"/>
          <w:lang w:val="en-US" w:eastAsia="zh-CN"/>
        </w:rPr>
      </w:pPr>
      <w:r>
        <w:rPr>
          <w:rFonts w:hint="default"/>
          <w:lang w:val="en-US" w:eastAsia="zh-CN"/>
        </w:rPr>
        <w:t xml:space="preserve">1.2 </w:t>
      </w:r>
      <w:r>
        <w:rPr>
          <w:rFonts w:hint="eastAsia"/>
          <w:lang w:val="en-US" w:eastAsia="zh-CN"/>
        </w:rPr>
        <w:t>C</w:t>
      </w:r>
      <w:r>
        <w:rPr>
          <w:rFonts w:hint="default"/>
          <w:lang w:val="en-US" w:eastAsia="zh-CN"/>
        </w:rPr>
        <w:t xml:space="preserve">ontrol of </w:t>
      </w:r>
      <w:r>
        <w:rPr>
          <w:rFonts w:hint="eastAsia"/>
          <w:lang w:val="en-US" w:eastAsia="zh-CN"/>
        </w:rPr>
        <w:t>DCMSP</w:t>
      </w:r>
      <w:r>
        <w:rPr>
          <w:rFonts w:hint="default"/>
          <w:lang w:val="en-US" w:eastAsia="zh-CN"/>
        </w:rPr>
        <w:t xml:space="preserve"> power supply</w:t>
      </w:r>
    </w:p>
    <w:p w14:paraId="2014E4A6">
      <w:pPr>
        <w:keepNext w:val="0"/>
        <w:keepLines w:val="0"/>
        <w:pageBreakBefore w:val="0"/>
        <w:widowControl w:val="0"/>
        <w:numPr>
          <w:ilvl w:val="0"/>
          <w:numId w:val="0"/>
        </w:numPr>
        <w:kinsoku/>
        <w:wordWrap/>
        <w:overflowPunct/>
        <w:topLinePunct w:val="0"/>
        <w:autoSpaceDE/>
        <w:autoSpaceDN/>
        <w:bidi w:val="0"/>
        <w:adjustRightInd/>
        <w:snapToGrid/>
        <w:spacing w:line="15" w:lineRule="auto"/>
        <w:ind w:leftChars="0"/>
        <w:textAlignment w:val="auto"/>
        <w:rPr>
          <w:rFonts w:hint="default"/>
          <w:lang w:val="en-US" w:eastAsia="zh-CN"/>
        </w:rPr>
      </w:pPr>
      <w:r>
        <w:rPr>
          <w:rFonts w:hint="default"/>
          <w:lang w:val="en-US" w:eastAsia="zh-CN"/>
        </w:rPr>
        <w:t>1.2.1</w:t>
      </w:r>
      <w:r>
        <w:rPr>
          <w:rFonts w:hint="eastAsia"/>
          <w:lang w:val="en-US" w:eastAsia="zh-CN"/>
        </w:rPr>
        <w:t>System block diagram</w:t>
      </w:r>
      <w:r>
        <w:rPr>
          <w:rFonts w:hint="default"/>
          <w:lang w:val="en-US" w:eastAsia="zh-CN"/>
        </w:rPr>
        <w:t xml:space="preserve"> </w:t>
      </w:r>
      <w:r>
        <w:rPr>
          <w:rFonts w:hint="eastAsia"/>
          <w:lang w:val="en-US" w:eastAsia="zh-CN"/>
        </w:rPr>
        <w:t>------------------------------------------------------------------------------3</w:t>
      </w:r>
    </w:p>
    <w:p w14:paraId="3D84B6BA">
      <w:pPr>
        <w:keepNext w:val="0"/>
        <w:keepLines w:val="0"/>
        <w:pageBreakBefore w:val="0"/>
        <w:widowControl w:val="0"/>
        <w:numPr>
          <w:ilvl w:val="0"/>
          <w:numId w:val="0"/>
        </w:numPr>
        <w:kinsoku/>
        <w:wordWrap/>
        <w:overflowPunct/>
        <w:topLinePunct w:val="0"/>
        <w:autoSpaceDE/>
        <w:autoSpaceDN/>
        <w:bidi w:val="0"/>
        <w:adjustRightInd/>
        <w:snapToGrid/>
        <w:spacing w:line="15" w:lineRule="auto"/>
        <w:ind w:leftChars="0"/>
        <w:textAlignment w:val="auto"/>
        <w:rPr>
          <w:rFonts w:hint="default"/>
          <w:lang w:val="en-US" w:eastAsia="zh-CN"/>
        </w:rPr>
      </w:pPr>
      <w:r>
        <w:rPr>
          <w:rFonts w:hint="default"/>
          <w:lang w:val="en-US" w:eastAsia="zh-CN"/>
        </w:rPr>
        <w:t xml:space="preserve">1.2.2 </w:t>
      </w:r>
      <w:r>
        <w:rPr>
          <w:rFonts w:hint="eastAsia"/>
          <w:lang w:val="en-US" w:eastAsia="zh-CN"/>
        </w:rPr>
        <w:t>T</w:t>
      </w:r>
      <w:r>
        <w:rPr>
          <w:rFonts w:hint="default"/>
          <w:lang w:val="en-US" w:eastAsia="zh-CN"/>
        </w:rPr>
        <w:t>erminals</w:t>
      </w:r>
      <w:r>
        <w:rPr>
          <w:rFonts w:hint="eastAsia"/>
          <w:lang w:val="en-US" w:eastAsia="zh-CN"/>
        </w:rPr>
        <w:t xml:space="preserve">  -----------------------------------------------------------------------------------------4</w:t>
      </w:r>
    </w:p>
    <w:p w14:paraId="28782EC5">
      <w:pPr>
        <w:keepNext w:val="0"/>
        <w:keepLines w:val="0"/>
        <w:pageBreakBefore w:val="0"/>
        <w:widowControl w:val="0"/>
        <w:numPr>
          <w:ilvl w:val="0"/>
          <w:numId w:val="0"/>
        </w:numPr>
        <w:kinsoku/>
        <w:wordWrap/>
        <w:overflowPunct/>
        <w:topLinePunct w:val="0"/>
        <w:autoSpaceDE/>
        <w:autoSpaceDN/>
        <w:bidi w:val="0"/>
        <w:adjustRightInd/>
        <w:snapToGrid/>
        <w:spacing w:line="15" w:lineRule="auto"/>
        <w:ind w:leftChars="0"/>
        <w:textAlignment w:val="auto"/>
        <w:rPr>
          <w:rFonts w:hint="default"/>
          <w:lang w:val="en-US" w:eastAsia="zh-CN"/>
        </w:rPr>
      </w:pPr>
      <w:r>
        <w:rPr>
          <w:rFonts w:hint="default"/>
          <w:lang w:val="en-US" w:eastAsia="zh-CN"/>
        </w:rPr>
        <w:t xml:space="preserve">Input power terminal </w:t>
      </w:r>
      <w:r>
        <w:rPr>
          <w:rFonts w:hint="eastAsia"/>
          <w:lang w:val="en-US" w:eastAsia="zh-CN"/>
        </w:rPr>
        <w:t>-------------------------------------------------------------------------------------4</w:t>
      </w:r>
    </w:p>
    <w:p w14:paraId="6AD81220">
      <w:pPr>
        <w:keepNext w:val="0"/>
        <w:keepLines w:val="0"/>
        <w:pageBreakBefore w:val="0"/>
        <w:widowControl w:val="0"/>
        <w:numPr>
          <w:ilvl w:val="0"/>
          <w:numId w:val="0"/>
        </w:numPr>
        <w:kinsoku/>
        <w:wordWrap/>
        <w:overflowPunct/>
        <w:topLinePunct w:val="0"/>
        <w:autoSpaceDE/>
        <w:autoSpaceDN/>
        <w:bidi w:val="0"/>
        <w:adjustRightInd/>
        <w:snapToGrid/>
        <w:spacing w:line="15" w:lineRule="auto"/>
        <w:ind w:leftChars="0"/>
        <w:textAlignment w:val="auto"/>
        <w:rPr>
          <w:rFonts w:hint="default"/>
          <w:lang w:val="en-US" w:eastAsia="zh-CN"/>
        </w:rPr>
      </w:pPr>
      <w:r>
        <w:rPr>
          <w:rFonts w:hint="default"/>
          <w:lang w:val="en-US" w:eastAsia="zh-CN"/>
        </w:rPr>
        <w:t xml:space="preserve">Output power terminal </w:t>
      </w:r>
      <w:r>
        <w:rPr>
          <w:rFonts w:hint="eastAsia"/>
          <w:lang w:val="en-US" w:eastAsia="zh-CN"/>
        </w:rPr>
        <w:t>-----------------------------------------------------------------------------------4</w:t>
      </w:r>
    </w:p>
    <w:p w14:paraId="50EE8C61">
      <w:pPr>
        <w:keepNext w:val="0"/>
        <w:keepLines w:val="0"/>
        <w:pageBreakBefore w:val="0"/>
        <w:widowControl w:val="0"/>
        <w:numPr>
          <w:ilvl w:val="0"/>
          <w:numId w:val="0"/>
        </w:numPr>
        <w:kinsoku/>
        <w:wordWrap/>
        <w:overflowPunct/>
        <w:topLinePunct w:val="0"/>
        <w:autoSpaceDE/>
        <w:autoSpaceDN/>
        <w:bidi w:val="0"/>
        <w:adjustRightInd/>
        <w:snapToGrid/>
        <w:spacing w:line="15" w:lineRule="auto"/>
        <w:ind w:leftChars="0"/>
        <w:textAlignment w:val="auto"/>
        <w:rPr>
          <w:rFonts w:hint="default"/>
          <w:lang w:val="en-US" w:eastAsia="zh-CN"/>
        </w:rPr>
      </w:pPr>
      <w:r>
        <w:rPr>
          <w:rFonts w:hint="default"/>
          <w:lang w:val="en-US" w:eastAsia="zh-CN"/>
        </w:rPr>
        <w:t xml:space="preserve">1.2.3 </w:t>
      </w:r>
      <w:r>
        <w:rPr>
          <w:rFonts w:hint="eastAsia"/>
          <w:lang w:val="en-US" w:eastAsia="zh-CN"/>
        </w:rPr>
        <w:t>F</w:t>
      </w:r>
      <w:r>
        <w:rPr>
          <w:rFonts w:hint="default"/>
          <w:lang w:val="en-US" w:eastAsia="zh-CN"/>
        </w:rPr>
        <w:t xml:space="preserve">ront </w:t>
      </w:r>
      <w:r>
        <w:rPr>
          <w:rFonts w:hint="eastAsia"/>
          <w:lang w:val="en-US" w:eastAsia="zh-CN"/>
        </w:rPr>
        <w:t xml:space="preserve">control </w:t>
      </w:r>
      <w:r>
        <w:rPr>
          <w:rFonts w:hint="default"/>
          <w:lang w:val="en-US" w:eastAsia="zh-CN"/>
        </w:rPr>
        <w:t xml:space="preserve">panel </w:t>
      </w:r>
      <w:r>
        <w:rPr>
          <w:rFonts w:hint="eastAsia"/>
          <w:lang w:val="en-US" w:eastAsia="zh-CN"/>
        </w:rPr>
        <w:t>--------------------------------------------------------------------------------4</w:t>
      </w:r>
    </w:p>
    <w:p w14:paraId="728F8A73">
      <w:pPr>
        <w:keepNext w:val="0"/>
        <w:keepLines w:val="0"/>
        <w:pageBreakBefore w:val="0"/>
        <w:widowControl w:val="0"/>
        <w:numPr>
          <w:ilvl w:val="0"/>
          <w:numId w:val="0"/>
        </w:numPr>
        <w:kinsoku/>
        <w:wordWrap/>
        <w:overflowPunct/>
        <w:topLinePunct w:val="0"/>
        <w:autoSpaceDE/>
        <w:autoSpaceDN/>
        <w:bidi w:val="0"/>
        <w:adjustRightInd/>
        <w:snapToGrid/>
        <w:spacing w:line="15" w:lineRule="auto"/>
        <w:ind w:leftChars="0"/>
        <w:textAlignment w:val="auto"/>
        <w:rPr>
          <w:rFonts w:hint="default"/>
          <w:b/>
          <w:bCs/>
          <w:sz w:val="28"/>
          <w:szCs w:val="28"/>
          <w:lang w:val="en-US" w:eastAsia="zh-CN"/>
        </w:rPr>
      </w:pPr>
      <w:r>
        <w:rPr>
          <w:rFonts w:hint="eastAsia"/>
          <w:b/>
          <w:bCs/>
          <w:sz w:val="28"/>
          <w:szCs w:val="28"/>
          <w:lang w:val="en-US" w:eastAsia="zh-CN"/>
        </w:rPr>
        <w:t xml:space="preserve">Part </w:t>
      </w:r>
      <w:r>
        <w:rPr>
          <w:rFonts w:hint="eastAsia"/>
          <w:b/>
          <w:bCs/>
          <w:sz w:val="28"/>
          <w:szCs w:val="28"/>
          <w:lang w:val="en-US" w:eastAsia="zh-CN"/>
        </w:rPr>
        <w:fldChar w:fldCharType="begin"/>
      </w:r>
      <w:r>
        <w:rPr>
          <w:rFonts w:hint="eastAsia"/>
          <w:b/>
          <w:bCs/>
          <w:sz w:val="28"/>
          <w:szCs w:val="28"/>
          <w:lang w:val="en-US" w:eastAsia="zh-CN"/>
        </w:rPr>
        <w:instrText xml:space="preserve"> = 2 \* ROMAN \* MERGEFORMAT </w:instrText>
      </w:r>
      <w:r>
        <w:rPr>
          <w:rFonts w:hint="eastAsia"/>
          <w:b/>
          <w:bCs/>
          <w:sz w:val="28"/>
          <w:szCs w:val="28"/>
          <w:lang w:val="en-US" w:eastAsia="zh-CN"/>
        </w:rPr>
        <w:fldChar w:fldCharType="separate"/>
      </w:r>
      <w:r>
        <w:rPr>
          <w:b/>
          <w:bCs/>
        </w:rPr>
        <w:t>II</w:t>
      </w:r>
      <w:r>
        <w:rPr>
          <w:rFonts w:hint="eastAsia"/>
          <w:b/>
          <w:bCs/>
          <w:sz w:val="28"/>
          <w:szCs w:val="28"/>
          <w:lang w:val="en-US" w:eastAsia="zh-CN"/>
        </w:rPr>
        <w:fldChar w:fldCharType="end"/>
      </w:r>
      <w:r>
        <w:rPr>
          <w:rFonts w:hint="eastAsia"/>
          <w:b/>
          <w:bCs/>
          <w:sz w:val="28"/>
          <w:szCs w:val="28"/>
          <w:lang w:val="en-US" w:eastAsia="zh-CN"/>
        </w:rPr>
        <w:t>.</w:t>
      </w:r>
      <w:r>
        <w:rPr>
          <w:rFonts w:hint="default"/>
          <w:b/>
          <w:bCs/>
          <w:sz w:val="28"/>
          <w:szCs w:val="28"/>
          <w:lang w:val="en-US" w:eastAsia="zh-CN"/>
        </w:rPr>
        <w:t xml:space="preserve"> </w:t>
      </w:r>
      <w:r>
        <w:rPr>
          <w:rFonts w:hint="eastAsia"/>
          <w:b/>
          <w:bCs/>
          <w:sz w:val="28"/>
          <w:szCs w:val="28"/>
          <w:lang w:val="en-US" w:eastAsia="zh-CN"/>
        </w:rPr>
        <w:t>DCMSP</w:t>
      </w:r>
      <w:r>
        <w:rPr>
          <w:rFonts w:hint="default"/>
          <w:b/>
          <w:bCs/>
          <w:sz w:val="28"/>
          <w:szCs w:val="28"/>
          <w:lang w:val="en-US" w:eastAsia="zh-CN"/>
        </w:rPr>
        <w:t xml:space="preserve"> power supply</w:t>
      </w:r>
      <w:r>
        <w:rPr>
          <w:rFonts w:hint="eastAsia"/>
          <w:b/>
          <w:bCs/>
          <w:sz w:val="28"/>
          <w:szCs w:val="28"/>
          <w:lang w:val="en-US" w:eastAsia="zh-CN"/>
        </w:rPr>
        <w:t xml:space="preserve"> application</w:t>
      </w:r>
    </w:p>
    <w:p w14:paraId="6429F8B4">
      <w:pPr>
        <w:keepNext w:val="0"/>
        <w:keepLines w:val="0"/>
        <w:pageBreakBefore w:val="0"/>
        <w:widowControl w:val="0"/>
        <w:numPr>
          <w:ilvl w:val="0"/>
          <w:numId w:val="0"/>
        </w:numPr>
        <w:kinsoku/>
        <w:wordWrap/>
        <w:overflowPunct/>
        <w:topLinePunct w:val="0"/>
        <w:autoSpaceDE/>
        <w:autoSpaceDN/>
        <w:bidi w:val="0"/>
        <w:adjustRightInd/>
        <w:snapToGrid/>
        <w:spacing w:line="15" w:lineRule="auto"/>
        <w:ind w:leftChars="0"/>
        <w:textAlignment w:val="auto"/>
        <w:rPr>
          <w:rFonts w:hint="default"/>
          <w:lang w:val="en-US" w:eastAsia="zh-CN"/>
        </w:rPr>
      </w:pPr>
      <w:r>
        <w:rPr>
          <w:rFonts w:hint="default"/>
          <w:lang w:val="en-US" w:eastAsia="zh-CN"/>
        </w:rPr>
        <w:t xml:space="preserve">2.1 </w:t>
      </w:r>
      <w:r>
        <w:rPr>
          <w:rFonts w:hint="eastAsia"/>
          <w:lang w:val="en-US" w:eastAsia="zh-CN"/>
        </w:rPr>
        <w:t>Preparation before application</w:t>
      </w:r>
    </w:p>
    <w:p w14:paraId="50A70650">
      <w:pPr>
        <w:keepNext w:val="0"/>
        <w:keepLines w:val="0"/>
        <w:pageBreakBefore w:val="0"/>
        <w:widowControl w:val="0"/>
        <w:numPr>
          <w:ilvl w:val="0"/>
          <w:numId w:val="0"/>
        </w:numPr>
        <w:kinsoku/>
        <w:wordWrap/>
        <w:overflowPunct/>
        <w:topLinePunct w:val="0"/>
        <w:autoSpaceDE/>
        <w:autoSpaceDN/>
        <w:bidi w:val="0"/>
        <w:adjustRightInd/>
        <w:snapToGrid/>
        <w:spacing w:line="15" w:lineRule="auto"/>
        <w:ind w:leftChars="0"/>
        <w:textAlignment w:val="auto"/>
        <w:rPr>
          <w:rFonts w:hint="default"/>
          <w:lang w:val="en-US" w:eastAsia="zh-CN"/>
        </w:rPr>
      </w:pPr>
      <w:r>
        <w:rPr>
          <w:rFonts w:hint="default"/>
          <w:lang w:val="en-US" w:eastAsia="zh-CN"/>
        </w:rPr>
        <w:t xml:space="preserve">Installation </w:t>
      </w:r>
      <w:r>
        <w:rPr>
          <w:rFonts w:hint="eastAsia"/>
          <w:lang w:val="en-US" w:eastAsia="zh-CN"/>
        </w:rPr>
        <w:t>------------------------------------------------------------------------------------------------4</w:t>
      </w:r>
    </w:p>
    <w:p w14:paraId="228C4603">
      <w:pPr>
        <w:keepNext w:val="0"/>
        <w:keepLines w:val="0"/>
        <w:pageBreakBefore w:val="0"/>
        <w:widowControl w:val="0"/>
        <w:numPr>
          <w:ilvl w:val="0"/>
          <w:numId w:val="0"/>
        </w:numPr>
        <w:kinsoku/>
        <w:wordWrap/>
        <w:overflowPunct/>
        <w:topLinePunct w:val="0"/>
        <w:autoSpaceDE/>
        <w:autoSpaceDN/>
        <w:bidi w:val="0"/>
        <w:adjustRightInd/>
        <w:snapToGrid/>
        <w:spacing w:line="15" w:lineRule="auto"/>
        <w:ind w:leftChars="0"/>
        <w:textAlignment w:val="auto"/>
        <w:rPr>
          <w:rFonts w:hint="default"/>
          <w:lang w:val="en-US" w:eastAsia="zh-CN"/>
        </w:rPr>
      </w:pPr>
      <w:r>
        <w:rPr>
          <w:rFonts w:hint="default"/>
          <w:lang w:val="en-US" w:eastAsia="zh-CN"/>
        </w:rPr>
        <w:t xml:space="preserve">Unpacking  </w:t>
      </w:r>
      <w:r>
        <w:rPr>
          <w:rFonts w:hint="eastAsia"/>
          <w:lang w:val="en-US" w:eastAsia="zh-CN"/>
        </w:rPr>
        <w:t>----------------------------------------------------------------------------------------------4</w:t>
      </w:r>
    </w:p>
    <w:p w14:paraId="611AB54F">
      <w:pPr>
        <w:keepNext w:val="0"/>
        <w:keepLines w:val="0"/>
        <w:pageBreakBefore w:val="0"/>
        <w:widowControl w:val="0"/>
        <w:numPr>
          <w:ilvl w:val="0"/>
          <w:numId w:val="0"/>
        </w:numPr>
        <w:kinsoku/>
        <w:wordWrap/>
        <w:overflowPunct/>
        <w:topLinePunct w:val="0"/>
        <w:autoSpaceDE/>
        <w:autoSpaceDN/>
        <w:bidi w:val="0"/>
        <w:adjustRightInd/>
        <w:snapToGrid/>
        <w:spacing w:line="15" w:lineRule="auto"/>
        <w:ind w:leftChars="0"/>
        <w:textAlignment w:val="auto"/>
        <w:rPr>
          <w:rFonts w:hint="default"/>
          <w:lang w:val="en-US" w:eastAsia="zh-CN"/>
        </w:rPr>
      </w:pPr>
      <w:r>
        <w:rPr>
          <w:rFonts w:hint="default"/>
          <w:lang w:val="en-US" w:eastAsia="zh-CN"/>
        </w:rPr>
        <w:t xml:space="preserve">Cooling requirements </w:t>
      </w:r>
      <w:r>
        <w:rPr>
          <w:rFonts w:hint="eastAsia"/>
          <w:lang w:val="en-US" w:eastAsia="zh-CN"/>
        </w:rPr>
        <w:t>-----------------------------------------------------------------------------------5</w:t>
      </w:r>
    </w:p>
    <w:p w14:paraId="12EED7FF">
      <w:pPr>
        <w:keepNext w:val="0"/>
        <w:keepLines w:val="0"/>
        <w:pageBreakBefore w:val="0"/>
        <w:widowControl w:val="0"/>
        <w:numPr>
          <w:ilvl w:val="0"/>
          <w:numId w:val="0"/>
        </w:numPr>
        <w:kinsoku/>
        <w:wordWrap/>
        <w:overflowPunct/>
        <w:topLinePunct w:val="0"/>
        <w:autoSpaceDE/>
        <w:autoSpaceDN/>
        <w:bidi w:val="0"/>
        <w:adjustRightInd/>
        <w:snapToGrid/>
        <w:spacing w:line="15" w:lineRule="auto"/>
        <w:ind w:leftChars="0"/>
        <w:textAlignment w:val="auto"/>
        <w:rPr>
          <w:rFonts w:hint="default"/>
          <w:lang w:val="en-US" w:eastAsia="zh-CN"/>
        </w:rPr>
      </w:pPr>
      <w:r>
        <w:rPr>
          <w:rFonts w:hint="default"/>
          <w:lang w:val="en-US" w:eastAsia="zh-CN"/>
        </w:rPr>
        <w:t xml:space="preserve">Spacing requirements </w:t>
      </w:r>
      <w:r>
        <w:rPr>
          <w:rFonts w:hint="eastAsia"/>
          <w:lang w:val="en-US" w:eastAsia="zh-CN"/>
        </w:rPr>
        <w:t>-----------------------------------------------------------------------------------5</w:t>
      </w:r>
    </w:p>
    <w:p w14:paraId="1783409C">
      <w:pPr>
        <w:keepNext w:val="0"/>
        <w:keepLines w:val="0"/>
        <w:pageBreakBefore w:val="0"/>
        <w:widowControl w:val="0"/>
        <w:numPr>
          <w:ilvl w:val="0"/>
          <w:numId w:val="0"/>
        </w:numPr>
        <w:kinsoku/>
        <w:wordWrap/>
        <w:overflowPunct/>
        <w:topLinePunct w:val="0"/>
        <w:autoSpaceDE/>
        <w:autoSpaceDN/>
        <w:bidi w:val="0"/>
        <w:adjustRightInd/>
        <w:snapToGrid/>
        <w:spacing w:line="15" w:lineRule="auto"/>
        <w:ind w:leftChars="0"/>
        <w:textAlignment w:val="auto"/>
        <w:rPr>
          <w:rFonts w:hint="default"/>
          <w:lang w:val="en-US" w:eastAsia="zh-CN"/>
        </w:rPr>
      </w:pPr>
      <w:r>
        <w:rPr>
          <w:rFonts w:hint="default"/>
          <w:lang w:val="en-US" w:eastAsia="zh-CN"/>
        </w:rPr>
        <w:t xml:space="preserve">2.2 </w:t>
      </w:r>
      <w:r>
        <w:rPr>
          <w:rFonts w:hint="eastAsia"/>
          <w:lang w:val="en-US" w:eastAsia="zh-CN"/>
        </w:rPr>
        <w:t>Rear</w:t>
      </w:r>
      <w:r>
        <w:rPr>
          <w:rFonts w:hint="default"/>
          <w:lang w:val="en-US" w:eastAsia="zh-CN"/>
        </w:rPr>
        <w:t xml:space="preserve"> panel</w:t>
      </w:r>
      <w:r>
        <w:rPr>
          <w:rFonts w:hint="eastAsia"/>
          <w:lang w:val="en-US" w:eastAsia="zh-CN"/>
        </w:rPr>
        <w:t xml:space="preserve"> installation-------------------------------------------------------------------------------5</w:t>
      </w:r>
    </w:p>
    <w:p w14:paraId="238F588C">
      <w:pPr>
        <w:keepNext w:val="0"/>
        <w:keepLines w:val="0"/>
        <w:pageBreakBefore w:val="0"/>
        <w:widowControl w:val="0"/>
        <w:numPr>
          <w:ilvl w:val="0"/>
          <w:numId w:val="0"/>
        </w:numPr>
        <w:kinsoku/>
        <w:wordWrap/>
        <w:overflowPunct/>
        <w:topLinePunct w:val="0"/>
        <w:autoSpaceDE/>
        <w:autoSpaceDN/>
        <w:bidi w:val="0"/>
        <w:adjustRightInd/>
        <w:snapToGrid/>
        <w:spacing w:line="15" w:lineRule="auto"/>
        <w:ind w:leftChars="0"/>
        <w:textAlignment w:val="auto"/>
        <w:rPr>
          <w:rFonts w:hint="default"/>
          <w:lang w:val="en-US" w:eastAsia="zh-CN"/>
        </w:rPr>
      </w:pPr>
      <w:r>
        <w:rPr>
          <w:rFonts w:hint="eastAsia"/>
          <w:lang w:val="en-US" w:eastAsia="zh-CN"/>
        </w:rPr>
        <w:t>I</w:t>
      </w:r>
      <w:r>
        <w:rPr>
          <w:rFonts w:hint="default"/>
          <w:lang w:val="en-US" w:eastAsia="zh-CN"/>
        </w:rPr>
        <w:t>nput power</w:t>
      </w:r>
      <w:r>
        <w:rPr>
          <w:rFonts w:hint="eastAsia"/>
          <w:lang w:val="en-US" w:eastAsia="zh-CN"/>
        </w:rPr>
        <w:t xml:space="preserve"> terminal descripion------------------------------------------------------------------------5</w:t>
      </w:r>
    </w:p>
    <w:p w14:paraId="1EAE7204">
      <w:pPr>
        <w:keepNext w:val="0"/>
        <w:keepLines w:val="0"/>
        <w:pageBreakBefore w:val="0"/>
        <w:widowControl w:val="0"/>
        <w:numPr>
          <w:ilvl w:val="0"/>
          <w:numId w:val="0"/>
        </w:numPr>
        <w:kinsoku/>
        <w:wordWrap/>
        <w:overflowPunct/>
        <w:topLinePunct w:val="0"/>
        <w:autoSpaceDE/>
        <w:autoSpaceDN/>
        <w:bidi w:val="0"/>
        <w:adjustRightInd/>
        <w:snapToGrid/>
        <w:spacing w:line="15" w:lineRule="auto"/>
        <w:ind w:leftChars="0"/>
        <w:textAlignment w:val="auto"/>
        <w:rPr>
          <w:rFonts w:hint="default"/>
          <w:lang w:val="en-US" w:eastAsia="zh-CN"/>
        </w:rPr>
      </w:pPr>
      <w:r>
        <w:rPr>
          <w:rFonts w:hint="eastAsia"/>
          <w:lang w:val="en-US" w:eastAsia="zh-CN"/>
        </w:rPr>
        <w:t>O</w:t>
      </w:r>
      <w:r>
        <w:rPr>
          <w:rFonts w:hint="default"/>
          <w:lang w:val="en-US" w:eastAsia="zh-CN"/>
        </w:rPr>
        <w:t>utput power</w:t>
      </w:r>
      <w:r>
        <w:rPr>
          <w:rFonts w:hint="eastAsia"/>
          <w:lang w:val="en-US" w:eastAsia="zh-CN"/>
        </w:rPr>
        <w:t xml:space="preserve"> terminal descripion----------------------------------------------------------------------6</w:t>
      </w:r>
    </w:p>
    <w:p w14:paraId="3ABC82FC">
      <w:pPr>
        <w:keepNext w:val="0"/>
        <w:keepLines w:val="0"/>
        <w:pageBreakBefore w:val="0"/>
        <w:widowControl w:val="0"/>
        <w:numPr>
          <w:ilvl w:val="0"/>
          <w:numId w:val="0"/>
        </w:numPr>
        <w:kinsoku/>
        <w:wordWrap/>
        <w:overflowPunct/>
        <w:topLinePunct w:val="0"/>
        <w:autoSpaceDE/>
        <w:autoSpaceDN/>
        <w:bidi w:val="0"/>
        <w:adjustRightInd/>
        <w:snapToGrid/>
        <w:spacing w:line="15" w:lineRule="auto"/>
        <w:ind w:leftChars="0"/>
        <w:textAlignment w:val="auto"/>
        <w:rPr>
          <w:rFonts w:hint="default"/>
          <w:lang w:val="en-US" w:eastAsia="zh-CN"/>
        </w:rPr>
      </w:pPr>
      <w:r>
        <w:rPr>
          <w:rFonts w:hint="default"/>
          <w:lang w:val="en-US" w:eastAsia="zh-CN"/>
        </w:rPr>
        <w:t xml:space="preserve">2.3 </w:t>
      </w:r>
      <w:r>
        <w:rPr>
          <w:rFonts w:hint="eastAsia"/>
          <w:lang w:val="en-US" w:eastAsia="zh-CN"/>
        </w:rPr>
        <w:t>Application</w:t>
      </w:r>
      <w:r>
        <w:rPr>
          <w:rFonts w:hint="default"/>
          <w:lang w:val="en-US" w:eastAsia="zh-CN"/>
        </w:rPr>
        <w:t xml:space="preserve"> method  </w:t>
      </w:r>
      <w:r>
        <w:rPr>
          <w:rFonts w:hint="eastAsia"/>
          <w:lang w:val="en-US" w:eastAsia="zh-CN"/>
        </w:rPr>
        <w:t>-------------------------------------------------------------------------------6</w:t>
      </w:r>
    </w:p>
    <w:p w14:paraId="1F7D400D">
      <w:pPr>
        <w:keepNext w:val="0"/>
        <w:keepLines w:val="0"/>
        <w:pageBreakBefore w:val="0"/>
        <w:widowControl w:val="0"/>
        <w:kinsoku/>
        <w:wordWrap/>
        <w:overflowPunct/>
        <w:topLinePunct w:val="0"/>
        <w:autoSpaceDE/>
        <w:autoSpaceDN/>
        <w:bidi w:val="0"/>
        <w:adjustRightInd/>
        <w:snapToGrid/>
        <w:spacing w:line="15" w:lineRule="auto"/>
        <w:textAlignment w:val="auto"/>
        <w:rPr>
          <w:rFonts w:hint="default"/>
          <w:b/>
          <w:bCs/>
          <w:sz w:val="28"/>
          <w:szCs w:val="28"/>
          <w:lang w:val="en-US" w:eastAsia="zh-CN"/>
        </w:rPr>
      </w:pPr>
      <w:r>
        <w:rPr>
          <w:rFonts w:hint="eastAsia"/>
          <w:b/>
          <w:bCs/>
          <w:sz w:val="28"/>
          <w:szCs w:val="28"/>
          <w:lang w:val="en-US" w:eastAsia="zh-CN"/>
        </w:rPr>
        <w:t>Part</w:t>
      </w:r>
      <w:r>
        <w:rPr>
          <w:rFonts w:hint="eastAsia"/>
          <w:b w:val="0"/>
          <w:bCs w:val="0"/>
          <w:sz w:val="28"/>
          <w:szCs w:val="28"/>
          <w:lang w:val="en-US" w:eastAsia="zh-CN"/>
        </w:rPr>
        <w:t xml:space="preserve"> </w:t>
      </w:r>
      <w:r>
        <w:rPr>
          <w:rFonts w:hint="eastAsia"/>
          <w:b w:val="0"/>
          <w:bCs w:val="0"/>
          <w:sz w:val="28"/>
          <w:szCs w:val="28"/>
          <w:lang w:val="en-US" w:eastAsia="zh-CN"/>
        </w:rPr>
        <w:fldChar w:fldCharType="begin"/>
      </w:r>
      <w:r>
        <w:rPr>
          <w:rFonts w:hint="eastAsia"/>
          <w:b w:val="0"/>
          <w:bCs w:val="0"/>
          <w:sz w:val="28"/>
          <w:szCs w:val="28"/>
          <w:lang w:val="en-US" w:eastAsia="zh-CN"/>
        </w:rPr>
        <w:instrText xml:space="preserve"> = 3 \* ROMAN \* MERGEFORMAT </w:instrText>
      </w:r>
      <w:r>
        <w:rPr>
          <w:rFonts w:hint="eastAsia"/>
          <w:b w:val="0"/>
          <w:bCs w:val="0"/>
          <w:sz w:val="28"/>
          <w:szCs w:val="28"/>
          <w:lang w:val="en-US" w:eastAsia="zh-CN"/>
        </w:rPr>
        <w:fldChar w:fldCharType="separate"/>
      </w:r>
      <w:r>
        <w:rPr>
          <w:b/>
          <w:bCs/>
        </w:rPr>
        <w:t>III</w:t>
      </w:r>
      <w:r>
        <w:rPr>
          <w:rFonts w:hint="eastAsia"/>
          <w:b w:val="0"/>
          <w:bCs w:val="0"/>
          <w:sz w:val="28"/>
          <w:szCs w:val="28"/>
          <w:lang w:val="en-US" w:eastAsia="zh-CN"/>
        </w:rPr>
        <w:fldChar w:fldCharType="end"/>
      </w:r>
      <w:r>
        <w:rPr>
          <w:rFonts w:hint="eastAsia"/>
          <w:b/>
          <w:bCs/>
          <w:sz w:val="28"/>
          <w:szCs w:val="28"/>
          <w:lang w:val="en-US" w:eastAsia="zh-CN"/>
        </w:rPr>
        <w:t>.</w:t>
      </w:r>
      <w:r>
        <w:rPr>
          <w:rFonts w:hint="default"/>
          <w:b/>
          <w:bCs/>
          <w:sz w:val="28"/>
          <w:szCs w:val="28"/>
          <w:lang w:val="en-US" w:eastAsia="zh-CN"/>
        </w:rPr>
        <w:t xml:space="preserve">Maintenance of </w:t>
      </w:r>
      <w:r>
        <w:rPr>
          <w:rFonts w:hint="eastAsia"/>
          <w:b/>
          <w:bCs/>
          <w:sz w:val="28"/>
          <w:szCs w:val="28"/>
          <w:lang w:val="en-US" w:eastAsia="zh-CN"/>
        </w:rPr>
        <w:t>DCMSP</w:t>
      </w:r>
      <w:r>
        <w:rPr>
          <w:rFonts w:hint="default"/>
          <w:b/>
          <w:bCs/>
          <w:sz w:val="28"/>
          <w:szCs w:val="28"/>
          <w:lang w:val="en-US" w:eastAsia="zh-CN"/>
        </w:rPr>
        <w:t xml:space="preserve"> power supply</w:t>
      </w:r>
    </w:p>
    <w:p w14:paraId="7CFDB1C7">
      <w:pPr>
        <w:keepNext w:val="0"/>
        <w:keepLines w:val="0"/>
        <w:pageBreakBefore w:val="0"/>
        <w:widowControl w:val="0"/>
        <w:kinsoku/>
        <w:wordWrap/>
        <w:overflowPunct/>
        <w:topLinePunct w:val="0"/>
        <w:autoSpaceDE/>
        <w:autoSpaceDN/>
        <w:bidi w:val="0"/>
        <w:adjustRightInd/>
        <w:snapToGrid/>
        <w:spacing w:line="15" w:lineRule="auto"/>
        <w:textAlignment w:val="auto"/>
        <w:rPr>
          <w:rFonts w:hint="default"/>
          <w:lang w:val="en-US" w:eastAsia="zh-CN"/>
        </w:rPr>
      </w:pPr>
      <w:r>
        <w:rPr>
          <w:rFonts w:hint="default"/>
          <w:color w:val="auto"/>
          <w:u w:val="none"/>
          <w:lang w:val="en-US" w:eastAsia="zh-CN"/>
        </w:rPr>
        <w:t xml:space="preserve">3.1 </w:t>
      </w:r>
      <w:r>
        <w:rPr>
          <w:rFonts w:hint="eastAsia"/>
          <w:color w:val="auto"/>
          <w:u w:val="none"/>
          <w:lang w:val="en-US" w:eastAsia="zh-CN"/>
        </w:rPr>
        <w:t>Customer service telephone-------------------------------------------------------------------------6</w:t>
      </w:r>
    </w:p>
    <w:p w14:paraId="03315627">
      <w:pPr>
        <w:keepNext w:val="0"/>
        <w:keepLines w:val="0"/>
        <w:pageBreakBefore w:val="0"/>
        <w:widowControl w:val="0"/>
        <w:kinsoku/>
        <w:wordWrap/>
        <w:overflowPunct/>
        <w:topLinePunct w:val="0"/>
        <w:autoSpaceDE/>
        <w:autoSpaceDN/>
        <w:bidi w:val="0"/>
        <w:adjustRightInd/>
        <w:snapToGrid/>
        <w:spacing w:line="15" w:lineRule="auto"/>
        <w:textAlignment w:val="auto"/>
        <w:rPr>
          <w:rFonts w:hint="default"/>
          <w:lang w:val="en-US" w:eastAsia="zh-CN"/>
        </w:rPr>
      </w:pPr>
      <w:r>
        <w:rPr>
          <w:rFonts w:hint="default"/>
          <w:b w:val="0"/>
          <w:bCs w:val="0"/>
          <w:lang w:val="en-US" w:eastAsia="zh-CN"/>
        </w:rPr>
        <w:t>Equipment return for repair</w:t>
      </w:r>
      <w:r>
        <w:rPr>
          <w:rFonts w:hint="eastAsia"/>
          <w:b w:val="0"/>
          <w:bCs w:val="0"/>
          <w:lang w:val="en-US" w:eastAsia="zh-CN"/>
        </w:rPr>
        <w:t>-</w:t>
      </w:r>
      <w:r>
        <w:rPr>
          <w:rFonts w:hint="eastAsia"/>
          <w:lang w:val="en-US" w:eastAsia="zh-CN"/>
        </w:rPr>
        <w:t>-----------------------------------------------------------------------------6</w:t>
      </w:r>
    </w:p>
    <w:p w14:paraId="5DE207FA">
      <w:pPr>
        <w:keepNext w:val="0"/>
        <w:keepLines w:val="0"/>
        <w:pageBreakBefore w:val="0"/>
        <w:widowControl w:val="0"/>
        <w:kinsoku/>
        <w:wordWrap/>
        <w:overflowPunct/>
        <w:topLinePunct w:val="0"/>
        <w:autoSpaceDE/>
        <w:autoSpaceDN/>
        <w:bidi w:val="0"/>
        <w:adjustRightInd/>
        <w:snapToGrid/>
        <w:spacing w:line="15" w:lineRule="auto"/>
        <w:textAlignment w:val="auto"/>
        <w:rPr>
          <w:rFonts w:hint="default"/>
          <w:lang w:val="en-US" w:eastAsia="zh-CN"/>
        </w:rPr>
      </w:pPr>
      <w:r>
        <w:rPr>
          <w:rFonts w:hint="default"/>
          <w:lang w:val="en-US" w:eastAsia="zh-CN"/>
        </w:rPr>
        <w:t xml:space="preserve">Improved equipment </w:t>
      </w:r>
      <w:r>
        <w:rPr>
          <w:rFonts w:hint="eastAsia"/>
          <w:lang w:val="en-US" w:eastAsia="zh-CN"/>
        </w:rPr>
        <w:t>-------------------------------------------------------------------------------------6</w:t>
      </w:r>
    </w:p>
    <w:p w14:paraId="09C8D9B5">
      <w:pPr>
        <w:keepNext w:val="0"/>
        <w:keepLines w:val="0"/>
        <w:pageBreakBefore w:val="0"/>
        <w:widowControl w:val="0"/>
        <w:kinsoku/>
        <w:wordWrap/>
        <w:overflowPunct/>
        <w:topLinePunct w:val="0"/>
        <w:autoSpaceDE/>
        <w:autoSpaceDN/>
        <w:bidi w:val="0"/>
        <w:adjustRightInd/>
        <w:snapToGrid/>
        <w:spacing w:line="15" w:lineRule="auto"/>
        <w:textAlignment w:val="auto"/>
        <w:rPr>
          <w:rFonts w:hint="default"/>
          <w:lang w:val="en-US" w:eastAsia="zh-CN"/>
        </w:rPr>
      </w:pPr>
      <w:r>
        <w:rPr>
          <w:rFonts w:hint="default"/>
          <w:lang w:val="en-US" w:eastAsia="zh-CN"/>
        </w:rPr>
        <w:t xml:space="preserve">3.2 Troubleshooting </w:t>
      </w:r>
      <w:r>
        <w:rPr>
          <w:rFonts w:hint="eastAsia"/>
          <w:lang w:val="en-US" w:eastAsia="zh-CN"/>
        </w:rPr>
        <w:t>--------------------------------------------------------------------------------------7</w:t>
      </w:r>
    </w:p>
    <w:p w14:paraId="085DE0F7">
      <w:pPr>
        <w:keepNext w:val="0"/>
        <w:keepLines w:val="0"/>
        <w:pageBreakBefore w:val="0"/>
        <w:widowControl w:val="0"/>
        <w:kinsoku/>
        <w:wordWrap/>
        <w:overflowPunct/>
        <w:topLinePunct w:val="0"/>
        <w:autoSpaceDE/>
        <w:autoSpaceDN/>
        <w:bidi w:val="0"/>
        <w:adjustRightInd/>
        <w:snapToGrid/>
        <w:spacing w:line="15" w:lineRule="auto"/>
        <w:textAlignment w:val="auto"/>
        <w:rPr>
          <w:rFonts w:hint="default"/>
          <w:sz w:val="21"/>
          <w:szCs w:val="21"/>
          <w:lang w:val="en-US" w:eastAsia="zh-CN"/>
        </w:rPr>
      </w:pPr>
      <w:r>
        <w:rPr>
          <w:rFonts w:hint="eastAsia"/>
          <w:b/>
          <w:bCs/>
          <w:sz w:val="21"/>
          <w:szCs w:val="21"/>
          <w:lang w:val="en-US" w:eastAsia="zh-CN"/>
        </w:rPr>
        <w:t xml:space="preserve">Part </w:t>
      </w:r>
      <w:r>
        <w:rPr>
          <w:rFonts w:hint="eastAsia"/>
          <w:b/>
          <w:bCs/>
          <w:sz w:val="18"/>
          <w:szCs w:val="18"/>
          <w:lang w:val="en-US" w:eastAsia="zh-CN"/>
        </w:rPr>
        <w:fldChar w:fldCharType="begin"/>
      </w:r>
      <w:r>
        <w:rPr>
          <w:rFonts w:hint="eastAsia"/>
          <w:b/>
          <w:bCs/>
          <w:sz w:val="18"/>
          <w:szCs w:val="18"/>
          <w:lang w:val="en-US" w:eastAsia="zh-CN"/>
        </w:rPr>
        <w:instrText xml:space="preserve"> = 4 \* ROMAN \* MERGEFORMAT </w:instrText>
      </w:r>
      <w:r>
        <w:rPr>
          <w:rFonts w:hint="eastAsia"/>
          <w:b/>
          <w:bCs/>
          <w:sz w:val="18"/>
          <w:szCs w:val="18"/>
          <w:lang w:val="en-US" w:eastAsia="zh-CN"/>
        </w:rPr>
        <w:fldChar w:fldCharType="separate"/>
      </w:r>
      <w:r>
        <w:rPr>
          <w:b/>
          <w:bCs/>
          <w:sz w:val="18"/>
          <w:szCs w:val="18"/>
        </w:rPr>
        <w:t>IV</w:t>
      </w:r>
      <w:r>
        <w:rPr>
          <w:rFonts w:hint="eastAsia"/>
          <w:b/>
          <w:bCs/>
          <w:sz w:val="18"/>
          <w:szCs w:val="18"/>
          <w:lang w:val="en-US" w:eastAsia="zh-CN"/>
        </w:rPr>
        <w:fldChar w:fldCharType="end"/>
      </w:r>
      <w:r>
        <w:rPr>
          <w:rFonts w:hint="eastAsia"/>
          <w:b/>
          <w:bCs/>
          <w:sz w:val="21"/>
          <w:szCs w:val="21"/>
          <w:lang w:val="en-US" w:eastAsia="zh-CN"/>
        </w:rPr>
        <w:t>.DCMFP</w:t>
      </w:r>
      <w:r>
        <w:rPr>
          <w:rFonts w:hint="default"/>
          <w:b/>
          <w:bCs/>
          <w:sz w:val="21"/>
          <w:szCs w:val="21"/>
          <w:lang w:val="en-US" w:eastAsia="zh-CN"/>
        </w:rPr>
        <w:t xml:space="preserve"> </w:t>
      </w:r>
      <w:r>
        <w:rPr>
          <w:rFonts w:hint="eastAsia"/>
          <w:b/>
          <w:bCs/>
          <w:sz w:val="21"/>
          <w:szCs w:val="21"/>
          <w:lang w:val="en-US" w:eastAsia="zh-CN"/>
        </w:rPr>
        <w:t>analog control terminal-</w:t>
      </w:r>
      <w:r>
        <w:rPr>
          <w:rFonts w:hint="eastAsia"/>
          <w:sz w:val="21"/>
          <w:szCs w:val="21"/>
          <w:lang w:val="en-US" w:eastAsia="zh-CN"/>
        </w:rPr>
        <w:t>----------------------------------------------------------9</w:t>
      </w:r>
    </w:p>
    <w:p w14:paraId="0B186858">
      <w:pPr>
        <w:keepNext w:val="0"/>
        <w:keepLines w:val="0"/>
        <w:pageBreakBefore w:val="0"/>
        <w:widowControl w:val="0"/>
        <w:kinsoku/>
        <w:wordWrap/>
        <w:overflowPunct/>
        <w:topLinePunct w:val="0"/>
        <w:autoSpaceDE/>
        <w:autoSpaceDN/>
        <w:bidi w:val="0"/>
        <w:adjustRightInd/>
        <w:snapToGrid/>
        <w:spacing w:line="15" w:lineRule="auto"/>
        <w:textAlignment w:val="auto"/>
        <w:rPr>
          <w:rFonts w:hint="default"/>
          <w:sz w:val="21"/>
          <w:szCs w:val="21"/>
          <w:lang w:val="en-US" w:eastAsia="zh-CN"/>
        </w:rPr>
      </w:pPr>
      <w:r>
        <w:rPr>
          <w:rFonts w:hint="eastAsia"/>
          <w:b/>
          <w:bCs/>
          <w:sz w:val="21"/>
          <w:szCs w:val="21"/>
          <w:lang w:val="en-US" w:eastAsia="zh-CN"/>
        </w:rPr>
        <w:t xml:space="preserve">Part </w:t>
      </w:r>
      <w:r>
        <w:rPr>
          <w:rFonts w:hint="eastAsia"/>
          <w:b/>
          <w:bCs/>
          <w:sz w:val="18"/>
          <w:szCs w:val="18"/>
          <w:lang w:val="en-US" w:eastAsia="zh-CN"/>
        </w:rPr>
        <w:fldChar w:fldCharType="begin"/>
      </w:r>
      <w:r>
        <w:rPr>
          <w:rFonts w:hint="eastAsia"/>
          <w:b/>
          <w:bCs/>
          <w:sz w:val="18"/>
          <w:szCs w:val="18"/>
          <w:lang w:val="en-US" w:eastAsia="zh-CN"/>
        </w:rPr>
        <w:instrText xml:space="preserve"> = 5 \* ROMAN \* MERGEFORMAT </w:instrText>
      </w:r>
      <w:r>
        <w:rPr>
          <w:rFonts w:hint="eastAsia"/>
          <w:b/>
          <w:bCs/>
          <w:sz w:val="18"/>
          <w:szCs w:val="18"/>
          <w:lang w:val="en-US" w:eastAsia="zh-CN"/>
        </w:rPr>
        <w:fldChar w:fldCharType="separate"/>
      </w:r>
      <w:r>
        <w:rPr>
          <w:b/>
          <w:bCs/>
          <w:sz w:val="18"/>
          <w:szCs w:val="18"/>
        </w:rPr>
        <w:t>V</w:t>
      </w:r>
      <w:r>
        <w:rPr>
          <w:rFonts w:hint="eastAsia"/>
          <w:b/>
          <w:bCs/>
          <w:sz w:val="18"/>
          <w:szCs w:val="18"/>
          <w:lang w:val="en-US" w:eastAsia="zh-CN"/>
        </w:rPr>
        <w:fldChar w:fldCharType="end"/>
      </w:r>
      <w:r>
        <w:rPr>
          <w:rFonts w:hint="eastAsia"/>
          <w:b/>
          <w:bCs/>
          <w:sz w:val="18"/>
          <w:szCs w:val="18"/>
          <w:lang w:val="en-US" w:eastAsia="zh-CN"/>
        </w:rPr>
        <w:t>.</w:t>
      </w:r>
      <w:r>
        <w:rPr>
          <w:rFonts w:hint="default"/>
          <w:b/>
          <w:bCs/>
          <w:sz w:val="21"/>
          <w:szCs w:val="21"/>
          <w:lang w:val="en-US" w:eastAsia="zh-CN"/>
        </w:rPr>
        <w:t xml:space="preserve"> </w:t>
      </w:r>
      <w:r>
        <w:rPr>
          <w:rFonts w:hint="eastAsia"/>
          <w:b/>
          <w:bCs/>
          <w:sz w:val="21"/>
          <w:szCs w:val="21"/>
          <w:lang w:val="en-US" w:eastAsia="zh-CN"/>
        </w:rPr>
        <w:t xml:space="preserve">DCMFP </w:t>
      </w:r>
      <w:r>
        <w:rPr>
          <w:rFonts w:hint="default"/>
          <w:b/>
          <w:bCs/>
          <w:sz w:val="21"/>
          <w:szCs w:val="21"/>
          <w:lang w:val="en-US" w:eastAsia="zh-CN"/>
        </w:rPr>
        <w:t xml:space="preserve">remote control </w:t>
      </w:r>
      <w:r>
        <w:rPr>
          <w:rFonts w:hint="eastAsia"/>
          <w:b/>
          <w:bCs/>
          <w:sz w:val="21"/>
          <w:szCs w:val="21"/>
          <w:lang w:val="en-US" w:eastAsia="zh-CN"/>
        </w:rPr>
        <w:t>terminal</w:t>
      </w:r>
      <w:r>
        <w:rPr>
          <w:rFonts w:hint="eastAsia"/>
          <w:sz w:val="21"/>
          <w:szCs w:val="21"/>
          <w:lang w:val="en-US" w:eastAsia="zh-CN"/>
        </w:rPr>
        <w:t>-----------------------------------------------------------10</w:t>
      </w:r>
    </w:p>
    <w:p w14:paraId="1D8367E0">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lang w:val="en-US" w:eastAsia="zh-CN"/>
        </w:rPr>
      </w:pPr>
      <w:r>
        <w:rPr>
          <w:rFonts w:hint="eastAsia"/>
          <w:b/>
          <w:bCs/>
          <w:lang w:val="en-US" w:eastAsia="zh-CN"/>
        </w:rPr>
        <w:t>W</w:t>
      </w:r>
      <w:r>
        <w:rPr>
          <w:rFonts w:hint="default"/>
          <w:b/>
          <w:bCs/>
          <w:lang w:val="en-US" w:eastAsia="zh-CN"/>
        </w:rPr>
        <w:t xml:space="preserve">arranty terms and warranty instructions </w:t>
      </w:r>
      <w:r>
        <w:rPr>
          <w:rFonts w:hint="eastAsia"/>
          <w:lang w:val="en-US" w:eastAsia="zh-CN"/>
        </w:rPr>
        <w:t>-------------------------------------------------------11</w:t>
      </w:r>
    </w:p>
    <w:p w14:paraId="31FF77D0">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lang w:val="en-US" w:eastAsia="zh-CN"/>
        </w:rPr>
      </w:pPr>
      <w:r>
        <w:rPr>
          <w:rFonts w:hint="eastAsia"/>
          <w:b/>
          <w:bCs/>
          <w:lang w:val="en-US" w:eastAsia="zh-CN"/>
        </w:rPr>
        <w:t>A</w:t>
      </w:r>
      <w:r>
        <w:rPr>
          <w:rFonts w:hint="default"/>
          <w:b/>
          <w:bCs/>
          <w:lang w:val="en-US" w:eastAsia="zh-CN"/>
        </w:rPr>
        <w:t xml:space="preserve">uthorized return and </w:t>
      </w:r>
      <w:r>
        <w:rPr>
          <w:rFonts w:hint="eastAsia"/>
          <w:b/>
          <w:bCs/>
          <w:lang w:val="en-US" w:eastAsia="zh-CN"/>
        </w:rPr>
        <w:t>instrument</w:t>
      </w:r>
      <w:r>
        <w:rPr>
          <w:rFonts w:hint="default"/>
          <w:b/>
          <w:bCs/>
          <w:lang w:val="en-US" w:eastAsia="zh-CN"/>
        </w:rPr>
        <w:t xml:space="preserve"> upgrade</w:t>
      </w:r>
      <w:r>
        <w:rPr>
          <w:rFonts w:hint="default"/>
          <w:lang w:val="en-US" w:eastAsia="zh-CN"/>
        </w:rPr>
        <w:t xml:space="preserve"> </w:t>
      </w:r>
      <w:r>
        <w:rPr>
          <w:rFonts w:hint="eastAsia"/>
          <w:lang w:val="en-US" w:eastAsia="zh-CN"/>
        </w:rPr>
        <w:t>------------------------------------------------------12</w:t>
      </w:r>
    </w:p>
    <w:p w14:paraId="5B255DE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val="en-US" w:eastAsia="zh-CN"/>
        </w:rPr>
      </w:pPr>
      <w:r>
        <w:rPr>
          <w:rFonts w:hint="eastAsia"/>
          <w:b/>
          <w:bCs/>
          <w:lang w:val="en-US" w:eastAsia="zh-CN"/>
        </w:rPr>
        <w:t>F</w:t>
      </w:r>
      <w:r>
        <w:rPr>
          <w:rFonts w:hint="default"/>
          <w:b/>
          <w:bCs/>
          <w:lang w:val="en-US" w:eastAsia="zh-CN"/>
        </w:rPr>
        <w:t>eedback from users</w:t>
      </w:r>
      <w:r>
        <w:rPr>
          <w:rFonts w:hint="default"/>
          <w:lang w:val="en-US" w:eastAsia="zh-CN"/>
        </w:rPr>
        <w:t xml:space="preserve"> </w:t>
      </w:r>
      <w:r>
        <w:rPr>
          <w:rFonts w:hint="eastAsia"/>
          <w:lang w:val="en-US" w:eastAsia="zh-CN"/>
        </w:rPr>
        <w:t>-----------------------------------------------------------------------------------13</w:t>
      </w:r>
    </w:p>
    <w:p w14:paraId="2B49B609">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lang w:val="en-US" w:eastAsia="zh-CN"/>
        </w:rPr>
      </w:pPr>
      <w:r>
        <w:rPr>
          <w:rFonts w:hint="eastAsia"/>
          <w:lang w:val="en-US" w:eastAsia="zh-CN"/>
        </w:rPr>
        <w:br w:type="page"/>
      </w:r>
    </w:p>
    <w:p w14:paraId="6B0A28AA">
      <w:pPr>
        <w:pStyle w:val="3"/>
        <w:numPr>
          <w:ilvl w:val="0"/>
          <w:numId w:val="0"/>
        </w:numPr>
        <w:bidi w:val="0"/>
        <w:ind w:leftChars="0"/>
        <w:rPr>
          <w:rFonts w:hint="default"/>
          <w:lang w:val="en-US" w:eastAsia="zh-CN"/>
        </w:rPr>
      </w:pPr>
      <w:r>
        <w:rPr>
          <w:rFonts w:hint="eastAsia"/>
          <w:b/>
          <w:bCs/>
          <w:sz w:val="28"/>
          <w:szCs w:val="28"/>
          <w:lang w:val="en-US" w:eastAsia="zh-CN"/>
        </w:rPr>
        <w:t xml:space="preserve">Part </w:t>
      </w:r>
      <w:r>
        <w:rPr>
          <w:rFonts w:hint="eastAsia"/>
          <w:b/>
          <w:bCs/>
          <w:sz w:val="28"/>
          <w:szCs w:val="28"/>
          <w:lang w:val="en-US" w:eastAsia="zh-CN"/>
        </w:rPr>
        <w:fldChar w:fldCharType="begin"/>
      </w:r>
      <w:r>
        <w:rPr>
          <w:rFonts w:hint="eastAsia"/>
          <w:b/>
          <w:bCs/>
          <w:sz w:val="28"/>
          <w:szCs w:val="28"/>
          <w:lang w:val="en-US" w:eastAsia="zh-CN"/>
        </w:rPr>
        <w:instrText xml:space="preserve"> = 1 \* ROMAN \* MERGEFORMAT </w:instrText>
      </w:r>
      <w:r>
        <w:rPr>
          <w:rFonts w:hint="eastAsia"/>
          <w:b/>
          <w:bCs/>
          <w:sz w:val="28"/>
          <w:szCs w:val="28"/>
          <w:lang w:val="en-US" w:eastAsia="zh-CN"/>
        </w:rPr>
        <w:fldChar w:fldCharType="separate"/>
      </w:r>
      <w:r>
        <w:rPr>
          <w:b/>
          <w:bCs/>
        </w:rPr>
        <w:t>I</w:t>
      </w:r>
      <w:r>
        <w:rPr>
          <w:rFonts w:hint="eastAsia"/>
          <w:b/>
          <w:bCs/>
          <w:sz w:val="28"/>
          <w:szCs w:val="28"/>
          <w:lang w:val="en-US" w:eastAsia="zh-CN"/>
        </w:rPr>
        <w:fldChar w:fldCharType="end"/>
      </w:r>
      <w:r>
        <w:rPr>
          <w:rFonts w:hint="eastAsia"/>
          <w:b/>
          <w:bCs/>
          <w:sz w:val="28"/>
          <w:szCs w:val="28"/>
          <w:lang w:val="en-US" w:eastAsia="zh-CN"/>
        </w:rPr>
        <w:t xml:space="preserve">. </w:t>
      </w:r>
      <w:r>
        <w:rPr>
          <w:rFonts w:hint="eastAsia"/>
          <w:lang w:val="en-US" w:eastAsia="zh-CN"/>
        </w:rPr>
        <w:t>I</w:t>
      </w:r>
      <w:r>
        <w:rPr>
          <w:rFonts w:hint="default"/>
          <w:lang w:val="en-US" w:eastAsia="zh-CN"/>
        </w:rPr>
        <w:t xml:space="preserve">ntroduction of </w:t>
      </w:r>
      <w:r>
        <w:rPr>
          <w:rFonts w:hint="eastAsia"/>
          <w:lang w:val="en-US" w:eastAsia="zh-CN"/>
        </w:rPr>
        <w:t>DCMSP</w:t>
      </w:r>
      <w:r>
        <w:rPr>
          <w:rFonts w:hint="default"/>
          <w:lang w:val="en-US" w:eastAsia="zh-CN"/>
        </w:rPr>
        <w:t xml:space="preserve"> series </w:t>
      </w:r>
    </w:p>
    <w:p w14:paraId="3214004E">
      <w:pPr>
        <w:pStyle w:val="4"/>
        <w:numPr>
          <w:ilvl w:val="1"/>
          <w:numId w:val="1"/>
        </w:numPr>
        <w:bidi w:val="0"/>
        <w:rPr>
          <w:rFonts w:hint="default"/>
          <w:lang w:val="en-US" w:eastAsia="zh-CN"/>
        </w:rPr>
      </w:pPr>
      <w:r>
        <w:rPr>
          <w:rFonts w:hint="eastAsia"/>
          <w:lang w:val="en-US" w:eastAsia="zh-CN"/>
        </w:rPr>
        <w:t>D</w:t>
      </w:r>
      <w:r>
        <w:rPr>
          <w:rFonts w:hint="default"/>
          <w:lang w:val="en-US" w:eastAsia="zh-CN"/>
        </w:rPr>
        <w:t xml:space="preserve">escription of </w:t>
      </w:r>
      <w:r>
        <w:rPr>
          <w:rFonts w:hint="eastAsia"/>
          <w:lang w:val="en-US" w:eastAsia="zh-CN"/>
        </w:rPr>
        <w:t>DCMSP</w:t>
      </w:r>
      <w:r>
        <w:rPr>
          <w:rFonts w:hint="default"/>
          <w:lang w:val="en-US" w:eastAsia="zh-CN"/>
        </w:rPr>
        <w:t xml:space="preserve"> power supply</w:t>
      </w:r>
    </w:p>
    <w:p w14:paraId="0FA2C24B">
      <w:pPr>
        <w:numPr>
          <w:ilvl w:val="2"/>
          <w:numId w:val="1"/>
        </w:numPr>
        <w:ind w:left="0" w:leftChars="0" w:firstLine="0" w:firstLineChars="0"/>
        <w:rPr>
          <w:rFonts w:hint="default"/>
          <w:b/>
          <w:bCs/>
          <w:lang w:val="en-US" w:eastAsia="zh-CN"/>
        </w:rPr>
      </w:pPr>
      <w:r>
        <w:rPr>
          <w:rFonts w:hint="eastAsia"/>
          <w:b/>
          <w:bCs/>
          <w:lang w:val="en-US" w:eastAsia="zh-CN"/>
        </w:rPr>
        <w:t>G</w:t>
      </w:r>
      <w:r>
        <w:rPr>
          <w:rFonts w:hint="default"/>
          <w:b/>
          <w:bCs/>
          <w:lang w:val="en-US" w:eastAsia="zh-CN"/>
        </w:rPr>
        <w:t xml:space="preserve">eneral </w:t>
      </w:r>
      <w:r>
        <w:rPr>
          <w:rFonts w:hint="eastAsia"/>
          <w:b/>
          <w:bCs/>
          <w:lang w:val="en-US" w:eastAsia="zh-CN"/>
        </w:rPr>
        <w:t>information</w:t>
      </w:r>
    </w:p>
    <w:p w14:paraId="296A8B19">
      <w:pPr>
        <w:rPr>
          <w:rFonts w:hint="default"/>
          <w:b/>
          <w:bCs/>
          <w:lang w:val="en-US" w:eastAsia="zh-CN"/>
        </w:rPr>
      </w:pPr>
      <w:r>
        <w:rPr>
          <w:rFonts w:hint="default"/>
          <w:b/>
          <w:bCs/>
          <w:lang w:val="en-US" w:eastAsia="zh-CN"/>
        </w:rPr>
        <w:t>Current</w:t>
      </w:r>
      <w:r>
        <w:rPr>
          <w:rFonts w:hint="eastAsia"/>
          <w:b/>
          <w:bCs/>
          <w:lang w:val="en-US" w:eastAsia="zh-CN"/>
        </w:rPr>
        <w:t xml:space="preserve"> &amp;</w:t>
      </w:r>
      <w:r>
        <w:rPr>
          <w:rFonts w:hint="default"/>
          <w:b/>
          <w:bCs/>
          <w:lang w:val="en-US" w:eastAsia="zh-CN"/>
        </w:rPr>
        <w:t xml:space="preserve"> </w:t>
      </w:r>
      <w:r>
        <w:rPr>
          <w:rFonts w:hint="eastAsia"/>
          <w:b/>
          <w:bCs/>
          <w:lang w:val="en-US" w:eastAsia="zh-CN"/>
        </w:rPr>
        <w:t>P</w:t>
      </w:r>
      <w:r>
        <w:rPr>
          <w:rFonts w:hint="default"/>
          <w:b/>
          <w:bCs/>
          <w:lang w:val="en-US" w:eastAsia="zh-CN"/>
        </w:rPr>
        <w:t xml:space="preserve">ower </w:t>
      </w:r>
      <w:r>
        <w:rPr>
          <w:rFonts w:hint="eastAsia"/>
          <w:b/>
          <w:bCs/>
          <w:lang w:val="en-US" w:eastAsia="zh-CN"/>
        </w:rPr>
        <w:t>specification</w:t>
      </w:r>
      <w:r>
        <w:rPr>
          <w:rFonts w:hint="default"/>
          <w:b/>
          <w:bCs/>
          <w:lang w:val="en-US" w:eastAsia="zh-CN"/>
        </w:rPr>
        <w:t>:</w:t>
      </w:r>
    </w:p>
    <w:p w14:paraId="4D46106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bidi w:val="0"/>
        <w:spacing w:before="0" w:beforeAutospacing="0" w:after="0" w:afterAutospacing="0" w:line="300" w:lineRule="atLeast"/>
        <w:ind w:left="0" w:right="350" w:firstLine="420" w:firstLineChars="200"/>
        <w:jc w:val="left"/>
        <w:rPr>
          <w:rFonts w:hint="default"/>
          <w:lang w:val="en-US" w:eastAsia="zh-CN"/>
        </w:rPr>
      </w:pPr>
      <w:r>
        <w:rPr>
          <w:rFonts w:hint="eastAsia"/>
          <w:lang w:val="en-US" w:eastAsia="zh-CN"/>
        </w:rPr>
        <w:t>DCMSP</w:t>
      </w:r>
      <w:r>
        <w:rPr>
          <w:rFonts w:hint="default"/>
          <w:lang w:val="en-US" w:eastAsia="zh-CN"/>
        </w:rPr>
        <w:t xml:space="preserve"> series </w:t>
      </w:r>
      <w:r>
        <w:rPr>
          <w:rFonts w:hint="eastAsia"/>
          <w:color w:val="auto"/>
          <w:highlight w:val="none"/>
          <w:lang w:val="en-US" w:eastAsia="zh-CN"/>
        </w:rPr>
        <w:t>(direct current</w:t>
      </w:r>
      <w:r>
        <w:rPr>
          <w:rFonts w:hint="default"/>
          <w:lang w:val="en-US" w:eastAsia="zh-CN"/>
        </w:rPr>
        <w:t xml:space="preserve"> </w:t>
      </w:r>
      <w:r>
        <w:rPr>
          <w:rFonts w:hint="default"/>
          <w:color w:val="auto"/>
          <w:highlight w:val="none"/>
          <w:lang w:val="en-US" w:eastAsia="zh-CN"/>
        </w:rPr>
        <w:t xml:space="preserve">magnetron </w:t>
      </w:r>
      <w:r>
        <w:rPr>
          <w:rFonts w:hint="default"/>
          <w:lang w:val="en-US" w:eastAsia="zh-CN"/>
        </w:rPr>
        <w:t>sputtering power supply</w:t>
      </w:r>
      <w:r>
        <w:rPr>
          <w:rFonts w:hint="eastAsia"/>
          <w:lang w:val="en-US" w:eastAsia="zh-CN"/>
        </w:rPr>
        <w:t>)</w:t>
      </w:r>
      <w:r>
        <w:rPr>
          <w:rFonts w:hint="default"/>
          <w:lang w:val="en-US" w:eastAsia="zh-CN"/>
        </w:rPr>
        <w:t xml:space="preserve"> can adjust the output current (power). By adjusting the current </w:t>
      </w:r>
      <w:r>
        <w:rPr>
          <w:rFonts w:hint="eastAsia"/>
          <w:lang w:val="en-US" w:eastAsia="zh-CN"/>
        </w:rPr>
        <w:t xml:space="preserve">or </w:t>
      </w:r>
      <w:r>
        <w:rPr>
          <w:rFonts w:hint="default"/>
          <w:color w:val="auto"/>
          <w:highlight w:val="none"/>
          <w:lang w:val="en-US" w:eastAsia="zh-CN"/>
        </w:rPr>
        <w:t xml:space="preserve">power </w:t>
      </w:r>
      <w:r>
        <w:rPr>
          <w:rFonts w:hint="default"/>
          <w:lang w:val="en-US" w:eastAsia="zh-CN"/>
        </w:rPr>
        <w:t>button, the current (power) can be adjusted linearly. After setting, no matter how the vacuum load changes or the grid changes, the current (power) setting value will not be affected.</w:t>
      </w:r>
    </w:p>
    <w:p w14:paraId="238E7B67">
      <w:pPr>
        <w:rPr>
          <w:rFonts w:hint="default"/>
          <w:lang w:val="en-US" w:eastAsia="zh-CN"/>
        </w:rPr>
      </w:pPr>
    </w:p>
    <w:p w14:paraId="4948B62C">
      <w:pPr>
        <w:rPr>
          <w:rFonts w:hint="default"/>
          <w:b/>
          <w:bCs/>
          <w:lang w:val="en-US" w:eastAsia="zh-CN"/>
        </w:rPr>
      </w:pPr>
      <w:r>
        <w:rPr>
          <w:rFonts w:hint="default"/>
          <w:b/>
          <w:bCs/>
          <w:lang w:val="en-US" w:eastAsia="zh-CN"/>
        </w:rPr>
        <w:t>1.1.2</w:t>
      </w:r>
      <w:r>
        <w:rPr>
          <w:rFonts w:hint="eastAsia"/>
          <w:b/>
          <w:bCs/>
          <w:lang w:val="en-US" w:eastAsia="zh-CN"/>
        </w:rPr>
        <w:t xml:space="preserve"> T</w:t>
      </w:r>
      <w:r>
        <w:rPr>
          <w:rFonts w:hint="default"/>
          <w:b/>
          <w:bCs/>
          <w:lang w:val="en-US" w:eastAsia="zh-CN"/>
        </w:rPr>
        <w:t>echnical specifications</w:t>
      </w:r>
    </w:p>
    <w:p w14:paraId="24CC94E6">
      <w:pPr>
        <w:rPr>
          <w:rFonts w:hint="default"/>
          <w:b/>
          <w:bCs/>
          <w:lang w:val="en-US" w:eastAsia="zh-CN"/>
        </w:rPr>
      </w:pPr>
      <w:r>
        <w:rPr>
          <w:rFonts w:hint="default"/>
          <w:b/>
          <w:bCs/>
          <w:lang w:val="en-US" w:eastAsia="zh-CN"/>
        </w:rPr>
        <w:t>Functio</w:t>
      </w:r>
      <w:r>
        <w:rPr>
          <w:rFonts w:hint="eastAsia"/>
          <w:b/>
          <w:bCs/>
          <w:lang w:val="en-US" w:eastAsia="zh-CN"/>
        </w:rPr>
        <w:t>n technical</w:t>
      </w:r>
      <w:r>
        <w:rPr>
          <w:rFonts w:hint="default"/>
          <w:b/>
          <w:bCs/>
          <w:lang w:val="en-US" w:eastAsia="zh-CN"/>
        </w:rPr>
        <w:t xml:space="preserve"> specifications:</w:t>
      </w:r>
    </w:p>
    <w:p w14:paraId="7DE2DC69">
      <w:pPr>
        <w:rPr>
          <w:rFonts w:hint="default"/>
          <w:lang w:val="en-US" w:eastAsia="zh-CN"/>
        </w:rPr>
      </w:pPr>
      <w:r>
        <w:rPr>
          <w:rFonts w:hint="eastAsia"/>
          <w:lang w:val="en-US" w:eastAsia="zh-CN"/>
        </w:rPr>
        <w:t>Start up</w:t>
      </w:r>
      <w:r>
        <w:rPr>
          <w:rFonts w:hint="default"/>
          <w:lang w:val="en-US" w:eastAsia="zh-CN"/>
        </w:rPr>
        <w:t xml:space="preserve"> control mode:</w:t>
      </w:r>
    </w:p>
    <w:p w14:paraId="430B85E7">
      <w:pPr>
        <w:ind w:firstLine="420" w:firstLineChars="200"/>
        <w:rPr>
          <w:rFonts w:hint="default"/>
          <w:lang w:val="en-US" w:eastAsia="zh-CN"/>
        </w:rPr>
      </w:pPr>
      <w:r>
        <w:rPr>
          <w:rFonts w:hint="eastAsia"/>
          <w:lang w:val="en-US" w:eastAsia="zh-CN"/>
        </w:rPr>
        <w:t>T</w:t>
      </w:r>
      <w:r>
        <w:rPr>
          <w:rFonts w:hint="default"/>
          <w:lang w:val="en-US" w:eastAsia="zh-CN"/>
        </w:rPr>
        <w:t xml:space="preserve">he machine is controlled by the front control panel and the computer is controlled by the </w:t>
      </w:r>
      <w:r>
        <w:rPr>
          <w:rFonts w:hint="eastAsia"/>
          <w:lang w:val="en-US" w:eastAsia="zh-CN"/>
        </w:rPr>
        <w:t>10</w:t>
      </w:r>
      <w:r>
        <w:rPr>
          <w:rFonts w:hint="default"/>
          <w:lang w:val="en-US" w:eastAsia="zh-CN"/>
        </w:rPr>
        <w:t>-core aviation plug on the rear panel.</w:t>
      </w:r>
    </w:p>
    <w:p w14:paraId="620E3EE2">
      <w:pPr>
        <w:rPr>
          <w:rFonts w:hint="eastAsia"/>
          <w:lang w:val="en-US" w:eastAsia="zh-CN"/>
        </w:rPr>
      </w:pPr>
      <w:r>
        <w:rPr>
          <w:rFonts w:hint="default"/>
          <w:lang w:val="en-US" w:eastAsia="zh-CN"/>
        </w:rPr>
        <w:t>Current (power) output</w:t>
      </w:r>
      <w:r>
        <w:rPr>
          <w:rFonts w:hint="eastAsia"/>
          <w:lang w:val="en-US" w:eastAsia="zh-CN"/>
        </w:rPr>
        <w:t xml:space="preserve"> control mode</w:t>
      </w:r>
      <w:r>
        <w:rPr>
          <w:rFonts w:hint="default"/>
          <w:lang w:val="en-US" w:eastAsia="zh-CN"/>
        </w:rPr>
        <w:t xml:space="preserve">: </w:t>
      </w:r>
      <w:r>
        <w:rPr>
          <w:rFonts w:hint="eastAsia"/>
          <w:lang w:val="en-US" w:eastAsia="zh-CN"/>
        </w:rPr>
        <w:t xml:space="preserve"> </w:t>
      </w:r>
    </w:p>
    <w:p w14:paraId="261545F6">
      <w:pPr>
        <w:ind w:firstLine="420" w:firstLineChars="200"/>
        <w:rPr>
          <w:rFonts w:hint="default"/>
          <w:lang w:val="en-US" w:eastAsia="zh-CN"/>
        </w:rPr>
      </w:pPr>
      <w:r>
        <w:rPr>
          <w:rFonts w:hint="eastAsia"/>
          <w:lang w:val="en-US" w:eastAsia="zh-CN"/>
        </w:rPr>
        <w:t>T</w:t>
      </w:r>
      <w:r>
        <w:rPr>
          <w:rFonts w:hint="default"/>
          <w:lang w:val="en-US" w:eastAsia="zh-CN"/>
        </w:rPr>
        <w:t xml:space="preserve">he output controlled by </w:t>
      </w:r>
      <w:r>
        <w:rPr>
          <w:rFonts w:hint="eastAsia"/>
          <w:lang w:val="en-US" w:eastAsia="zh-CN"/>
        </w:rPr>
        <w:t xml:space="preserve">manually </w:t>
      </w:r>
      <w:r>
        <w:rPr>
          <w:rFonts w:hint="default"/>
          <w:lang w:val="en-US" w:eastAsia="zh-CN"/>
        </w:rPr>
        <w:t xml:space="preserve">adjusting the </w:t>
      </w:r>
      <w:r>
        <w:rPr>
          <w:rFonts w:hint="eastAsia"/>
          <w:lang w:val="en-US" w:eastAsia="zh-CN"/>
        </w:rPr>
        <w:t>front</w:t>
      </w:r>
      <w:r>
        <w:rPr>
          <w:rFonts w:hint="default"/>
          <w:lang w:val="en-US" w:eastAsia="zh-CN"/>
        </w:rPr>
        <w:t xml:space="preserve"> current (power)</w:t>
      </w:r>
      <w:r>
        <w:rPr>
          <w:rFonts w:hint="eastAsia"/>
          <w:lang w:val="en-US" w:eastAsia="zh-CN"/>
        </w:rPr>
        <w:t xml:space="preserve"> button or</w:t>
      </w:r>
      <w:r>
        <w:rPr>
          <w:rFonts w:hint="default"/>
          <w:lang w:val="en-US" w:eastAsia="zh-CN"/>
        </w:rPr>
        <w:t xml:space="preserve"> the output controlled by the </w:t>
      </w:r>
      <w:r>
        <w:rPr>
          <w:rFonts w:hint="eastAsia"/>
          <w:lang w:val="en-US" w:eastAsia="zh-CN"/>
        </w:rPr>
        <w:t>10</w:t>
      </w:r>
      <w:r>
        <w:rPr>
          <w:rFonts w:hint="default"/>
          <w:lang w:val="en-US" w:eastAsia="zh-CN"/>
        </w:rPr>
        <w:t>-core aviation plug on the rear pane</w:t>
      </w:r>
      <w:r>
        <w:rPr>
          <w:rFonts w:hint="eastAsia"/>
          <w:lang w:val="en-US" w:eastAsia="zh-CN"/>
        </w:rPr>
        <w:t>l.</w:t>
      </w:r>
    </w:p>
    <w:p w14:paraId="526B513C">
      <w:pPr>
        <w:rPr>
          <w:rFonts w:hint="default"/>
          <w:b/>
          <w:bCs/>
          <w:lang w:val="en-US" w:eastAsia="zh-CN"/>
        </w:rPr>
      </w:pPr>
    </w:p>
    <w:p w14:paraId="771CF052">
      <w:pPr>
        <w:rPr>
          <w:rFonts w:hint="default"/>
          <w:b/>
          <w:bCs/>
          <w:lang w:val="en-US" w:eastAsia="zh-CN"/>
        </w:rPr>
      </w:pPr>
      <w:r>
        <w:rPr>
          <w:rFonts w:hint="default"/>
          <w:b/>
          <w:bCs/>
          <w:lang w:val="en-US" w:eastAsia="zh-CN"/>
        </w:rPr>
        <w:t>Physical technical specifications:</w:t>
      </w:r>
    </w:p>
    <w:p w14:paraId="48D7C969">
      <w:pPr>
        <w:rPr>
          <w:rFonts w:hint="default"/>
          <w:lang w:val="en-US" w:eastAsia="zh-CN"/>
        </w:rPr>
      </w:pPr>
      <w:r>
        <w:rPr>
          <w:rFonts w:hint="default"/>
          <w:lang w:val="en-US" w:eastAsia="zh-CN"/>
        </w:rPr>
        <w:t>Input voltage:</w:t>
      </w:r>
      <w:r>
        <w:rPr>
          <w:rFonts w:hint="eastAsia"/>
          <w:lang w:val="en-US" w:eastAsia="zh-CN"/>
        </w:rPr>
        <w:t xml:space="preserve"> </w:t>
      </w:r>
      <w:r>
        <w:rPr>
          <w:rFonts w:hint="eastAsia"/>
          <w:lang w:val="en-US" w:eastAsia="zh-CN"/>
        </w:rPr>
        <w:tab/>
      </w:r>
      <w:r>
        <w:rPr>
          <w:rFonts w:hint="eastAsia"/>
          <w:lang w:val="en-US" w:eastAsia="zh-CN"/>
        </w:rPr>
        <w:tab/>
      </w:r>
      <w:r>
        <w:rPr>
          <w:rFonts w:hint="eastAsia"/>
          <w:lang w:val="en-US" w:eastAsia="zh-CN"/>
        </w:rPr>
        <w:t xml:space="preserve">    3</w:t>
      </w:r>
      <w:r>
        <w:rPr>
          <w:rFonts w:hint="default" w:ascii="Arial" w:hAnsi="Arial" w:cs="Arial"/>
          <w:lang w:val="en-US" w:eastAsia="zh-CN"/>
        </w:rPr>
        <w:t>×</w:t>
      </w:r>
      <w:r>
        <w:rPr>
          <w:rFonts w:hint="default"/>
          <w:lang w:val="en-US" w:eastAsia="zh-CN"/>
        </w:rPr>
        <w:t>380</w:t>
      </w:r>
      <w:r>
        <w:rPr>
          <w:rFonts w:hint="eastAsia"/>
          <w:lang w:val="en-US" w:eastAsia="zh-CN"/>
        </w:rPr>
        <w:t>Vac</w:t>
      </w:r>
      <w:r>
        <w:rPr>
          <w:rFonts w:hint="default"/>
          <w:lang w:val="en-US" w:eastAsia="zh-CN"/>
        </w:rPr>
        <w:t xml:space="preserve"> ± 5%, 50Hz, </w:t>
      </w:r>
      <w:r>
        <w:rPr>
          <w:rFonts w:hint="eastAsia"/>
          <w:lang w:val="en-US" w:eastAsia="zh-CN"/>
        </w:rPr>
        <w:t>+N+PE</w:t>
      </w:r>
      <w:r>
        <w:rPr>
          <w:rFonts w:hint="default"/>
          <w:lang w:val="en-US" w:eastAsia="zh-CN"/>
        </w:rPr>
        <w:t>.</w:t>
      </w:r>
    </w:p>
    <w:p w14:paraId="01DD5C06">
      <w:pPr>
        <w:rPr>
          <w:rFonts w:hint="default"/>
          <w:lang w:val="en-US" w:eastAsia="zh-CN"/>
        </w:rPr>
      </w:pPr>
      <w:r>
        <w:rPr>
          <w:rFonts w:hint="default"/>
          <w:lang w:val="en-US" w:eastAsia="zh-CN"/>
        </w:rPr>
        <w:t xml:space="preserve">Output power: </w:t>
      </w:r>
      <w:r>
        <w:rPr>
          <w:rFonts w:hint="eastAsia"/>
          <w:lang w:val="en-US" w:eastAsia="zh-CN"/>
        </w:rPr>
        <w:tab/>
      </w:r>
      <w:r>
        <w:rPr>
          <w:rFonts w:hint="eastAsia"/>
          <w:lang w:val="en-US" w:eastAsia="zh-CN"/>
        </w:rPr>
        <w:tab/>
      </w:r>
      <w:r>
        <w:rPr>
          <w:rFonts w:hint="eastAsia"/>
          <w:lang w:val="en-US" w:eastAsia="zh-CN"/>
        </w:rPr>
        <w:tab/>
      </w:r>
      <w:r>
        <w:rPr>
          <w:rFonts w:hint="default"/>
          <w:lang w:val="en-US" w:eastAsia="zh-CN"/>
        </w:rPr>
        <w:t>the maximum output power is 200kW</w:t>
      </w:r>
    </w:p>
    <w:p w14:paraId="0A92E626">
      <w:pPr>
        <w:rPr>
          <w:rFonts w:hint="default"/>
          <w:lang w:val="en-US" w:eastAsia="zh-CN"/>
        </w:rPr>
      </w:pPr>
      <w:r>
        <w:rPr>
          <w:rFonts w:hint="default"/>
          <w:lang w:val="en-US" w:eastAsia="zh-CN"/>
        </w:rPr>
        <w:t xml:space="preserve">Output frequency: </w:t>
      </w:r>
      <w:r>
        <w:rPr>
          <w:rFonts w:hint="eastAsia"/>
          <w:lang w:val="en-US" w:eastAsia="zh-CN"/>
        </w:rPr>
        <w:tab/>
      </w:r>
      <w:r>
        <w:rPr>
          <w:rFonts w:hint="eastAsia"/>
          <w:lang w:val="en-US" w:eastAsia="zh-CN"/>
        </w:rPr>
        <w:tab/>
      </w:r>
      <w:r>
        <w:rPr>
          <w:rFonts w:hint="eastAsia"/>
          <w:lang w:val="en-US" w:eastAsia="zh-CN"/>
        </w:rPr>
        <w:tab/>
      </w:r>
      <w:r>
        <w:rPr>
          <w:rFonts w:hint="default"/>
          <w:lang w:val="en-US" w:eastAsia="zh-CN"/>
        </w:rPr>
        <w:t>20kHz ～ 100kHz.</w:t>
      </w:r>
    </w:p>
    <w:p w14:paraId="4EA009B7">
      <w:pPr>
        <w:rPr>
          <w:rFonts w:hint="default"/>
          <w:lang w:val="en-US" w:eastAsia="zh-CN"/>
        </w:rPr>
      </w:pPr>
      <w:r>
        <w:rPr>
          <w:rFonts w:hint="default"/>
          <w:lang w:val="en-US" w:eastAsia="zh-CN"/>
        </w:rPr>
        <w:t xml:space="preserve">Current adjustment: </w:t>
      </w:r>
      <w:r>
        <w:rPr>
          <w:rFonts w:hint="eastAsia"/>
          <w:lang w:val="en-US" w:eastAsia="zh-CN"/>
        </w:rPr>
        <w:tab/>
      </w:r>
      <w:r>
        <w:rPr>
          <w:rFonts w:hint="eastAsia"/>
          <w:lang w:val="en-US" w:eastAsia="zh-CN"/>
        </w:rPr>
        <w:tab/>
      </w:r>
      <w:r>
        <w:rPr>
          <w:rFonts w:hint="default"/>
          <w:lang w:val="en-US" w:eastAsia="zh-CN"/>
        </w:rPr>
        <w:t>0 ～ 200A adjustable</w:t>
      </w:r>
    </w:p>
    <w:p w14:paraId="4921DF55">
      <w:pPr>
        <w:rPr>
          <w:rFonts w:hint="default"/>
          <w:lang w:val="en-US" w:eastAsia="zh-CN"/>
        </w:rPr>
      </w:pPr>
      <w:r>
        <w:rPr>
          <w:rFonts w:hint="default"/>
          <w:lang w:val="en-US" w:eastAsia="zh-CN"/>
        </w:rPr>
        <w:t>Boundary dimension:</w:t>
      </w:r>
      <w:r>
        <w:rPr>
          <w:rFonts w:hint="eastAsia"/>
          <w:lang w:val="en-US" w:eastAsia="zh-CN"/>
        </w:rPr>
        <w:tab/>
      </w:r>
      <w:r>
        <w:rPr>
          <w:rFonts w:hint="eastAsia"/>
          <w:lang w:val="en-US" w:eastAsia="zh-CN"/>
        </w:rPr>
        <w:tab/>
      </w:r>
      <w:r>
        <w:rPr>
          <w:rFonts w:hint="default"/>
          <w:lang w:val="en-US" w:eastAsia="zh-CN"/>
        </w:rPr>
        <w:t>590 × 440 × 275mm</w:t>
      </w:r>
    </w:p>
    <w:p w14:paraId="1B0754EE">
      <w:pPr>
        <w:rPr>
          <w:rFonts w:hint="default"/>
          <w:lang w:val="en-US" w:eastAsia="zh-CN"/>
        </w:rPr>
      </w:pPr>
      <w:r>
        <w:rPr>
          <w:rFonts w:hint="default"/>
          <w:lang w:val="en-US" w:eastAsia="zh-CN"/>
        </w:rPr>
        <w:t xml:space="preserve">Weight of the machine: </w:t>
      </w:r>
      <w:r>
        <w:rPr>
          <w:rFonts w:hint="eastAsia"/>
          <w:lang w:val="en-US" w:eastAsia="zh-CN"/>
        </w:rPr>
        <w:tab/>
      </w:r>
      <w:r>
        <w:rPr>
          <w:rFonts w:hint="eastAsia"/>
          <w:lang w:val="en-US" w:eastAsia="zh-CN"/>
        </w:rPr>
        <w:tab/>
      </w:r>
      <w:r>
        <w:rPr>
          <w:rFonts w:hint="default"/>
          <w:lang w:val="en-US" w:eastAsia="zh-CN"/>
        </w:rPr>
        <w:t>40kg-120kg</w:t>
      </w:r>
    </w:p>
    <w:p w14:paraId="4D09AA21">
      <w:pPr>
        <w:rPr>
          <w:rFonts w:hint="default"/>
          <w:lang w:val="en-US" w:eastAsia="zh-CN"/>
        </w:rPr>
      </w:pPr>
    </w:p>
    <w:p w14:paraId="452A9043">
      <w:pPr>
        <w:rPr>
          <w:rFonts w:hint="default"/>
          <w:b/>
          <w:bCs/>
          <w:lang w:val="en-US" w:eastAsia="zh-CN"/>
        </w:rPr>
      </w:pPr>
      <w:r>
        <w:rPr>
          <w:rFonts w:hint="default"/>
          <w:b/>
          <w:bCs/>
          <w:lang w:val="en-US" w:eastAsia="zh-CN"/>
        </w:rPr>
        <w:t>Ambient temperature:</w:t>
      </w:r>
    </w:p>
    <w:p w14:paraId="21C419E7">
      <w:pPr>
        <w:rPr>
          <w:rFonts w:hint="default"/>
          <w:b/>
          <w:bCs/>
          <w:lang w:val="en-US" w:eastAsia="zh-CN"/>
        </w:rPr>
      </w:pPr>
      <w:r>
        <w:rPr>
          <w:rFonts w:hint="default"/>
          <w:b/>
          <w:bCs/>
          <w:lang w:val="en-US" w:eastAsia="zh-CN"/>
        </w:rPr>
        <w:t>Work:</w:t>
      </w:r>
    </w:p>
    <w:p w14:paraId="7FBF144B">
      <w:pPr>
        <w:ind w:firstLine="420" w:firstLineChars="0"/>
        <w:rPr>
          <w:rFonts w:hint="default"/>
          <w:lang w:val="en-US" w:eastAsia="zh-CN"/>
        </w:rPr>
      </w:pPr>
      <w:r>
        <w:rPr>
          <w:rFonts w:hint="eastAsia"/>
          <w:lang w:val="en-US" w:eastAsia="zh-CN"/>
        </w:rPr>
        <w:t>M</w:t>
      </w:r>
      <w:r>
        <w:rPr>
          <w:rFonts w:hint="default"/>
          <w:lang w:val="en-US" w:eastAsia="zh-CN"/>
        </w:rPr>
        <w:t>inimum 0 ℃, maximum 40 ℃, (24-hour average maximum temperature: 35 ℃).</w:t>
      </w:r>
    </w:p>
    <w:p w14:paraId="4C55E7F1">
      <w:pPr>
        <w:rPr>
          <w:rFonts w:hint="default"/>
          <w:b/>
          <w:bCs/>
          <w:lang w:val="en-US" w:eastAsia="zh-CN"/>
        </w:rPr>
      </w:pPr>
      <w:r>
        <w:rPr>
          <w:rFonts w:hint="default"/>
          <w:b/>
          <w:bCs/>
          <w:lang w:val="en-US" w:eastAsia="zh-CN"/>
        </w:rPr>
        <w:t>Storage:</w:t>
      </w:r>
    </w:p>
    <w:p w14:paraId="6B308F7F">
      <w:pPr>
        <w:ind w:firstLine="420" w:firstLineChars="0"/>
        <w:rPr>
          <w:rFonts w:hint="default"/>
          <w:lang w:val="en-US" w:eastAsia="zh-CN"/>
        </w:rPr>
      </w:pPr>
      <w:r>
        <w:rPr>
          <w:rFonts w:hint="eastAsia"/>
          <w:lang w:val="en-US" w:eastAsia="zh-CN"/>
        </w:rPr>
        <w:t>I</w:t>
      </w:r>
      <w:r>
        <w:rPr>
          <w:rFonts w:hint="default"/>
          <w:lang w:val="en-US" w:eastAsia="zh-CN"/>
        </w:rPr>
        <w:t>f the equipment is stored in the packing box, the operator shall be clear about the temperature of the place where it is placed and ensure that it does not exceed the maximum ambient temperature.</w:t>
      </w:r>
    </w:p>
    <w:p w14:paraId="00288DBD">
      <w:pPr>
        <w:ind w:firstLine="420" w:firstLineChars="200"/>
        <w:rPr>
          <w:rFonts w:hint="default"/>
          <w:lang w:val="en-US" w:eastAsia="zh-CN"/>
        </w:rPr>
      </w:pPr>
      <w:r>
        <w:rPr>
          <w:rFonts w:hint="default"/>
          <w:lang w:val="en-US" w:eastAsia="zh-CN"/>
        </w:rPr>
        <w:t xml:space="preserve">Minimum - 5 ℃, </w:t>
      </w:r>
      <w:r>
        <w:rPr>
          <w:rFonts w:hint="eastAsia"/>
          <w:lang w:val="en-US" w:eastAsia="zh-CN"/>
        </w:rPr>
        <w:t>m</w:t>
      </w:r>
      <w:r>
        <w:rPr>
          <w:rFonts w:hint="default"/>
          <w:lang w:val="en-US" w:eastAsia="zh-CN"/>
        </w:rPr>
        <w:t>aximum 45 ℃.</w:t>
      </w:r>
    </w:p>
    <w:p w14:paraId="3905AA61">
      <w:pPr>
        <w:rPr>
          <w:rFonts w:hint="default"/>
          <w:lang w:val="en-US" w:eastAsia="zh-CN"/>
        </w:rPr>
      </w:pPr>
      <w:r>
        <w:rPr>
          <w:rFonts w:hint="default"/>
          <w:b/>
          <w:bCs/>
          <w:lang w:val="en-US" w:eastAsia="zh-CN"/>
        </w:rPr>
        <w:t xml:space="preserve">Transportation: </w:t>
      </w:r>
    </w:p>
    <w:p w14:paraId="6D605B5B">
      <w:pPr>
        <w:ind w:firstLine="420" w:firstLineChars="200"/>
        <w:rPr>
          <w:rFonts w:hint="default"/>
          <w:lang w:val="en-US" w:eastAsia="zh-CN"/>
        </w:rPr>
      </w:pPr>
      <w:r>
        <w:rPr>
          <w:rFonts w:hint="eastAsia"/>
          <w:lang w:val="en-US" w:eastAsia="zh-CN"/>
        </w:rPr>
        <w:t>M</w:t>
      </w:r>
      <w:r>
        <w:rPr>
          <w:rFonts w:hint="default"/>
          <w:lang w:val="en-US" w:eastAsia="zh-CN"/>
        </w:rPr>
        <w:t>inimum - 5 ℃, maximum 45 ℃.</w:t>
      </w:r>
    </w:p>
    <w:p w14:paraId="2D32C754">
      <w:pPr>
        <w:rPr>
          <w:rFonts w:hint="default"/>
          <w:lang w:val="en-US" w:eastAsia="zh-CN"/>
        </w:rPr>
      </w:pPr>
    </w:p>
    <w:p w14:paraId="2716703A">
      <w:pPr>
        <w:rPr>
          <w:rFonts w:hint="default"/>
          <w:lang w:val="en-US" w:eastAsia="zh-CN"/>
        </w:rPr>
      </w:pPr>
    </w:p>
    <w:p w14:paraId="62B181BD">
      <w:pPr>
        <w:rPr>
          <w:rFonts w:hint="default"/>
          <w:b/>
          <w:bCs/>
          <w:lang w:val="en-US" w:eastAsia="zh-CN"/>
        </w:rPr>
      </w:pPr>
      <w:r>
        <w:rPr>
          <w:rFonts w:hint="default"/>
          <w:b/>
          <w:bCs/>
          <w:lang w:val="en-US" w:eastAsia="zh-CN"/>
        </w:rPr>
        <w:t xml:space="preserve">Pollution: </w:t>
      </w:r>
    </w:p>
    <w:p w14:paraId="618A29B2">
      <w:pPr>
        <w:ind w:firstLine="420" w:firstLineChars="200"/>
        <w:rPr>
          <w:rFonts w:hint="default"/>
          <w:lang w:val="en-US" w:eastAsia="zh-CN"/>
        </w:rPr>
      </w:pPr>
      <w:r>
        <w:rPr>
          <w:rFonts w:hint="eastAsia"/>
          <w:lang w:val="en-US" w:eastAsia="zh-CN"/>
        </w:rPr>
        <w:t>T</w:t>
      </w:r>
      <w:r>
        <w:rPr>
          <w:rFonts w:hint="default"/>
          <w:lang w:val="en-US" w:eastAsia="zh-CN"/>
        </w:rPr>
        <w:t>he cooling air shall not contain corrosive steam, particles and electric conduction</w:t>
      </w:r>
      <w:r>
        <w:rPr>
          <w:rFonts w:hint="eastAsia"/>
          <w:lang w:val="en-US" w:eastAsia="zh-CN"/>
        </w:rPr>
        <w:t xml:space="preserve">, </w:t>
      </w:r>
      <w:r>
        <w:rPr>
          <w:rFonts w:hint="default"/>
          <w:lang w:val="en-US" w:eastAsia="zh-CN"/>
        </w:rPr>
        <w:t>Particles and moisture absorbing particles will become conductive particles.</w:t>
      </w:r>
    </w:p>
    <w:p w14:paraId="40A44E92">
      <w:pPr>
        <w:rPr>
          <w:rFonts w:hint="default"/>
          <w:b/>
          <w:bCs/>
          <w:lang w:val="en-US" w:eastAsia="zh-CN"/>
        </w:rPr>
      </w:pPr>
      <w:r>
        <w:rPr>
          <w:rFonts w:hint="eastAsia"/>
          <w:b/>
          <w:bCs/>
          <w:lang w:val="en-US" w:eastAsia="zh-CN"/>
        </w:rPr>
        <w:t>Humidity:</w:t>
      </w:r>
    </w:p>
    <w:p w14:paraId="7E7B9603">
      <w:pPr>
        <w:ind w:firstLine="420" w:firstLineChars="200"/>
        <w:rPr>
          <w:rFonts w:hint="default"/>
          <w:lang w:val="en-US" w:eastAsia="zh-CN"/>
        </w:rPr>
      </w:pPr>
      <w:r>
        <w:rPr>
          <w:rFonts w:hint="default"/>
          <w:lang w:val="en-US" w:eastAsia="zh-CN"/>
        </w:rPr>
        <w:t>relative humidity ≤ 80%; no condensate or ice.</w:t>
      </w:r>
    </w:p>
    <w:p w14:paraId="5203FC02">
      <w:pPr>
        <w:rPr>
          <w:rFonts w:hint="default"/>
          <w:b/>
          <w:bCs/>
          <w:lang w:val="en-US" w:eastAsia="zh-CN"/>
        </w:rPr>
      </w:pPr>
      <w:r>
        <w:rPr>
          <w:rFonts w:hint="default"/>
          <w:b/>
          <w:bCs/>
          <w:lang w:val="en-US" w:eastAsia="zh-CN"/>
        </w:rPr>
        <w:t>Atmospheric pressure:</w:t>
      </w:r>
    </w:p>
    <w:p w14:paraId="28B21878">
      <w:pPr>
        <w:rPr>
          <w:rFonts w:hint="default"/>
          <w:lang w:val="en-US" w:eastAsia="zh-CN"/>
        </w:rPr>
      </w:pPr>
      <w:r>
        <w:rPr>
          <w:rFonts w:hint="default"/>
          <w:lang w:val="en-US" w:eastAsia="zh-CN"/>
        </w:rPr>
        <w:t xml:space="preserve">Work: </w:t>
      </w:r>
      <w:r>
        <w:rPr>
          <w:rFonts w:hint="eastAsia"/>
          <w:lang w:val="en-US" w:eastAsia="zh-CN"/>
        </w:rPr>
        <w:t xml:space="preserve">            </w:t>
      </w:r>
      <w:r>
        <w:rPr>
          <w:rFonts w:hint="default"/>
          <w:lang w:val="en-US" w:eastAsia="zh-CN"/>
        </w:rPr>
        <w:t xml:space="preserve">800 mbar minimum. </w:t>
      </w:r>
      <w:r>
        <w:rPr>
          <w:rFonts w:hint="eastAsia"/>
          <w:lang w:val="en-US" w:eastAsia="zh-CN"/>
        </w:rPr>
        <w:t xml:space="preserve"> </w:t>
      </w:r>
      <w:r>
        <w:rPr>
          <w:rFonts w:hint="default"/>
          <w:lang w:val="en-US" w:eastAsia="zh-CN"/>
        </w:rPr>
        <w:t>(approximately</w:t>
      </w:r>
      <w:r>
        <w:rPr>
          <w:rFonts w:hint="eastAsia"/>
          <w:lang w:val="en-US" w:eastAsia="zh-CN"/>
        </w:rPr>
        <w:t xml:space="preserve"> </w:t>
      </w:r>
      <w:r>
        <w:rPr>
          <w:rFonts w:hint="default"/>
          <w:lang w:val="en-US" w:eastAsia="zh-CN"/>
        </w:rPr>
        <w:t>2000m above sea level).</w:t>
      </w:r>
    </w:p>
    <w:p w14:paraId="24B175ED">
      <w:pPr>
        <w:rPr>
          <w:rFonts w:hint="default"/>
          <w:lang w:val="en-US" w:eastAsia="zh-CN"/>
        </w:rPr>
      </w:pPr>
      <w:r>
        <w:rPr>
          <w:rFonts w:hint="default"/>
          <w:lang w:val="en-US" w:eastAsia="zh-CN"/>
        </w:rPr>
        <w:t xml:space="preserve">Storage: </w:t>
      </w:r>
      <w:r>
        <w:rPr>
          <w:rFonts w:hint="eastAsia"/>
          <w:lang w:val="en-US" w:eastAsia="zh-CN"/>
        </w:rPr>
        <w:t xml:space="preserve">  </w:t>
      </w:r>
      <w:r>
        <w:rPr>
          <w:rFonts w:hint="eastAsia"/>
          <w:lang w:val="en-US" w:eastAsia="zh-CN"/>
        </w:rPr>
        <w:tab/>
      </w:r>
      <w:r>
        <w:rPr>
          <w:rFonts w:hint="eastAsia"/>
          <w:lang w:val="en-US" w:eastAsia="zh-CN"/>
        </w:rPr>
        <w:t xml:space="preserve">      </w:t>
      </w:r>
      <w:r>
        <w:rPr>
          <w:rFonts w:hint="default"/>
          <w:lang w:val="en-US" w:eastAsia="zh-CN"/>
        </w:rPr>
        <w:t xml:space="preserve">800 mbar minimum. </w:t>
      </w:r>
      <w:r>
        <w:rPr>
          <w:rFonts w:hint="eastAsia"/>
          <w:lang w:val="en-US" w:eastAsia="zh-CN"/>
        </w:rPr>
        <w:t xml:space="preserve"> </w:t>
      </w:r>
      <w:r>
        <w:rPr>
          <w:rFonts w:hint="default"/>
          <w:lang w:val="en-US" w:eastAsia="zh-CN"/>
        </w:rPr>
        <w:t>(approximately</w:t>
      </w:r>
      <w:r>
        <w:rPr>
          <w:rFonts w:hint="eastAsia"/>
          <w:lang w:val="en-US" w:eastAsia="zh-CN"/>
        </w:rPr>
        <w:t xml:space="preserve"> </w:t>
      </w:r>
      <w:r>
        <w:rPr>
          <w:rFonts w:hint="default"/>
          <w:lang w:val="en-US" w:eastAsia="zh-CN"/>
        </w:rPr>
        <w:t>2000m above sea level).</w:t>
      </w:r>
    </w:p>
    <w:p w14:paraId="32B84C09">
      <w:pPr>
        <w:rPr>
          <w:rFonts w:hint="default"/>
          <w:lang w:val="en-US" w:eastAsia="zh-CN"/>
        </w:rPr>
      </w:pPr>
      <w:r>
        <w:rPr>
          <w:rFonts w:hint="default"/>
          <w:lang w:val="en-US" w:eastAsia="zh-CN"/>
        </w:rPr>
        <w:t>Transportation:</w:t>
      </w:r>
      <w:r>
        <w:rPr>
          <w:rFonts w:hint="eastAsia"/>
          <w:lang w:val="en-US" w:eastAsia="zh-CN"/>
        </w:rPr>
        <w:t xml:space="preserve">      </w:t>
      </w:r>
      <w:r>
        <w:rPr>
          <w:rFonts w:hint="default"/>
          <w:lang w:val="en-US" w:eastAsia="zh-CN"/>
        </w:rPr>
        <w:t>660 mbar minimum</w:t>
      </w:r>
      <w:r>
        <w:rPr>
          <w:rFonts w:hint="eastAsia"/>
          <w:lang w:val="en-US" w:eastAsia="zh-CN"/>
        </w:rPr>
        <w:t xml:space="preserve">.  </w:t>
      </w:r>
      <w:r>
        <w:rPr>
          <w:rFonts w:hint="default"/>
          <w:lang w:val="en-US" w:eastAsia="zh-CN"/>
        </w:rPr>
        <w:t>(approximately 3265m above sea level).</w:t>
      </w:r>
    </w:p>
    <w:p w14:paraId="40EAEFD6">
      <w:pPr>
        <w:ind w:left="1890" w:hanging="1890" w:hangingChars="900"/>
        <w:jc w:val="left"/>
        <w:rPr>
          <w:rFonts w:hint="default"/>
          <w:lang w:val="en-US" w:eastAsia="zh-CN"/>
        </w:rPr>
      </w:pPr>
      <w:r>
        <w:rPr>
          <w:rFonts w:hint="default"/>
          <w:lang w:val="en-US" w:eastAsia="zh-CN"/>
        </w:rPr>
        <w:t>Cooling:</w:t>
      </w:r>
      <w:r>
        <w:rPr>
          <w:rFonts w:hint="eastAsia"/>
          <w:lang w:val="en-US" w:eastAsia="zh-CN"/>
        </w:rPr>
        <w:t xml:space="preserve"> </w:t>
      </w:r>
      <w:r>
        <w:rPr>
          <w:rFonts w:hint="eastAsia"/>
          <w:lang w:val="en-US" w:eastAsia="zh-CN"/>
        </w:rPr>
        <w:tab/>
      </w:r>
      <w:r>
        <w:rPr>
          <w:rFonts w:hint="default"/>
          <w:lang w:val="en-US" w:eastAsia="zh-CN"/>
        </w:rPr>
        <w:t>the ambient temperature is 0-45 ℃; 9 inches</w:t>
      </w:r>
      <w:r>
        <w:rPr>
          <w:rFonts w:hint="eastAsia"/>
          <w:lang w:val="en-US" w:eastAsia="zh-CN"/>
        </w:rPr>
        <w:t xml:space="preserve"> space</w:t>
      </w:r>
      <w:r>
        <w:rPr>
          <w:rFonts w:hint="default"/>
          <w:lang w:val="en-US" w:eastAsia="zh-CN"/>
        </w:rPr>
        <w:t xml:space="preserve"> left behind the equipment storage</w:t>
      </w:r>
      <w:r>
        <w:rPr>
          <w:rFonts w:hint="eastAsia"/>
          <w:lang w:val="en-US" w:eastAsia="zh-CN"/>
        </w:rPr>
        <w:t>,</w:t>
      </w:r>
      <w:r>
        <w:rPr>
          <w:rFonts w:hint="default"/>
          <w:lang w:val="en-US" w:eastAsia="zh-CN"/>
        </w:rPr>
        <w:t>1 inch</w:t>
      </w:r>
      <w:r>
        <w:rPr>
          <w:rFonts w:hint="eastAsia"/>
          <w:lang w:val="en-US" w:eastAsia="zh-CN"/>
        </w:rPr>
        <w:t xml:space="preserve"> space</w:t>
      </w:r>
      <w:r>
        <w:rPr>
          <w:rFonts w:hint="default"/>
          <w:lang w:val="en-US" w:eastAsia="zh-CN"/>
        </w:rPr>
        <w:t xml:space="preserve"> on the </w:t>
      </w:r>
      <w:r>
        <w:rPr>
          <w:rFonts w:hint="eastAsia"/>
          <w:lang w:val="en-US" w:eastAsia="zh-CN"/>
        </w:rPr>
        <w:t xml:space="preserve">both </w:t>
      </w:r>
      <w:r>
        <w:rPr>
          <w:rFonts w:hint="default"/>
          <w:lang w:val="en-US" w:eastAsia="zh-CN"/>
        </w:rPr>
        <w:t>side</w:t>
      </w:r>
      <w:r>
        <w:rPr>
          <w:rFonts w:hint="eastAsia"/>
          <w:lang w:val="en-US" w:eastAsia="zh-CN"/>
        </w:rPr>
        <w:t>s</w:t>
      </w:r>
      <w:r>
        <w:rPr>
          <w:rFonts w:hint="default"/>
          <w:lang w:val="en-US" w:eastAsia="zh-CN"/>
        </w:rPr>
        <w:t xml:space="preserve"> and 1 inch</w:t>
      </w:r>
      <w:r>
        <w:rPr>
          <w:rFonts w:hint="eastAsia"/>
          <w:lang w:val="en-US" w:eastAsia="zh-CN"/>
        </w:rPr>
        <w:t xml:space="preserve"> space</w:t>
      </w:r>
      <w:r>
        <w:rPr>
          <w:rFonts w:hint="default"/>
          <w:lang w:val="en-US" w:eastAsia="zh-CN"/>
        </w:rPr>
        <w:t xml:space="preserve"> on the top</w:t>
      </w:r>
    </w:p>
    <w:p w14:paraId="102B4A6B">
      <w:pPr>
        <w:pStyle w:val="4"/>
        <w:numPr>
          <w:ilvl w:val="1"/>
          <w:numId w:val="1"/>
        </w:numPr>
        <w:bidi w:val="0"/>
        <w:rPr>
          <w:rFonts w:hint="default"/>
          <w:lang w:val="en-US" w:eastAsia="zh-CN"/>
        </w:rPr>
      </w:pPr>
      <w:r>
        <w:rPr>
          <w:rFonts w:hint="eastAsia"/>
          <w:lang w:val="en-US" w:eastAsia="zh-CN"/>
        </w:rPr>
        <w:t>C</w:t>
      </w:r>
      <w:r>
        <w:rPr>
          <w:rFonts w:hint="default"/>
          <w:lang w:val="en-US" w:eastAsia="zh-CN"/>
        </w:rPr>
        <w:t xml:space="preserve">ontrol of </w:t>
      </w:r>
      <w:r>
        <w:rPr>
          <w:rFonts w:hint="eastAsia"/>
          <w:lang w:val="en-US" w:eastAsia="zh-CN"/>
        </w:rPr>
        <w:t>DCMSP</w:t>
      </w:r>
      <w:r>
        <w:rPr>
          <w:rFonts w:hint="default"/>
          <w:lang w:val="en-US" w:eastAsia="zh-CN"/>
        </w:rPr>
        <w:t xml:space="preserve"> power supply</w:t>
      </w:r>
    </w:p>
    <w:p w14:paraId="08FB3201">
      <w:pPr>
        <w:numPr>
          <w:ilvl w:val="0"/>
          <w:numId w:val="0"/>
        </w:numPr>
        <w:ind w:leftChars="0"/>
        <w:rPr>
          <w:rFonts w:hint="default"/>
          <w:b/>
          <w:bCs/>
          <w:lang w:val="en-US" w:eastAsia="zh-CN"/>
        </w:rPr>
      </w:pPr>
    </w:p>
    <w:p w14:paraId="4CAA77C1">
      <w:pPr>
        <w:rPr>
          <w:rFonts w:hint="default"/>
          <w:b/>
          <w:bCs/>
          <w:lang w:val="en-US" w:eastAsia="zh-CN"/>
        </w:rPr>
      </w:pPr>
      <w:r>
        <w:rPr>
          <w:rFonts w:hint="default"/>
          <w:b/>
          <w:bCs/>
          <w:lang w:val="en-US" w:eastAsia="zh-CN"/>
        </w:rPr>
        <w:t>1.2.1</w:t>
      </w:r>
      <w:r>
        <w:rPr>
          <w:rFonts w:hint="eastAsia"/>
          <w:b/>
          <w:bCs/>
          <w:lang w:val="en-US" w:eastAsia="zh-CN"/>
        </w:rPr>
        <w:t>System block diagram</w:t>
      </w:r>
      <w:r>
        <w:rPr>
          <w:rFonts w:hint="default"/>
          <w:b/>
          <w:bCs/>
          <w:lang w:val="en-US" w:eastAsia="zh-CN"/>
        </w:rPr>
        <w:t xml:space="preserve"> </w:t>
      </w:r>
    </w:p>
    <w:p w14:paraId="6DDA96FE">
      <w:r>
        <w:pict>
          <v:shape id="_x0000_i1026" o:spt="75" type="#_x0000_t75" style="height:199.25pt;width:415.25pt;" filled="f" stroked="f" coordsize="21600,21600">
            <v:path/>
            <v:fill on="f" focussize="0,0"/>
            <v:stroke on="f"/>
            <v:imagedata r:id="rId6" o:title=""/>
            <o:lock v:ext="edit" aspectratio="t"/>
            <w10:wrap type="none"/>
            <w10:anchorlock/>
          </v:shape>
        </w:pict>
      </w:r>
    </w:p>
    <w:p w14:paraId="34A6A477"/>
    <w:p w14:paraId="4B7C34DA"/>
    <w:p w14:paraId="375AF59F">
      <w:pPr>
        <w:ind w:firstLine="420" w:firstLineChars="200"/>
        <w:rPr>
          <w:rFonts w:hint="default"/>
          <w:lang w:val="en-US" w:eastAsia="zh-CN"/>
        </w:rPr>
      </w:pPr>
      <w:r>
        <w:rPr>
          <w:rFonts w:hint="default"/>
          <w:lang w:val="en-US" w:eastAsia="zh-CN"/>
        </w:rPr>
        <w:t>After rectifying, the input three-phase power supply is adjusted to DC voltage by filter circuit, then converted to high-frequency oscillation by high-frequency inverter circuit, and output after rectifying by high-frequency transformer isolation transformer, finally according to the set output waveform parameters.</w:t>
      </w:r>
    </w:p>
    <w:p w14:paraId="507D2628">
      <w:pPr>
        <w:rPr>
          <w:rFonts w:hint="default"/>
          <w:lang w:val="en-US" w:eastAsia="zh-CN"/>
        </w:rPr>
      </w:pPr>
    </w:p>
    <w:p w14:paraId="765FECD2">
      <w:pPr>
        <w:ind w:firstLine="420" w:firstLineChars="200"/>
        <w:rPr>
          <w:rFonts w:hint="default"/>
          <w:lang w:val="en-US" w:eastAsia="zh-CN"/>
        </w:rPr>
      </w:pPr>
      <w:r>
        <w:rPr>
          <w:rFonts w:hint="default"/>
          <w:lang w:val="en-US" w:eastAsia="zh-CN"/>
        </w:rPr>
        <w:t>During the process of design and manufacture, the power supply fully attracted a lot of field experience and the design essence of foreign countries, thus ensuring the high reliability of the product. Because the power supply will work in the state of high power output for a long time, we reserve sufficient margin in the selection of device parameters, and the margin of key components is more than 5 times. At the same time, all semiconductor materials are imported famous brand products, stable and reliable.</w:t>
      </w:r>
    </w:p>
    <w:p w14:paraId="4A27564C">
      <w:pPr>
        <w:rPr>
          <w:rFonts w:hint="eastAsia"/>
          <w:b/>
          <w:bCs/>
          <w:lang w:val="en-US" w:eastAsia="zh-CN"/>
        </w:rPr>
      </w:pPr>
      <w:r>
        <w:rPr>
          <w:rFonts w:hint="default"/>
          <w:lang w:val="en-US" w:eastAsia="zh-CN"/>
        </w:rPr>
        <w:br w:type="page"/>
      </w:r>
      <w:r>
        <w:rPr>
          <w:rFonts w:hint="default"/>
          <w:b/>
          <w:bCs/>
          <w:lang w:val="en-US" w:eastAsia="zh-CN"/>
        </w:rPr>
        <w:t xml:space="preserve">1.2.2 </w:t>
      </w:r>
      <w:r>
        <w:rPr>
          <w:rFonts w:hint="eastAsia"/>
          <w:b/>
          <w:bCs/>
          <w:lang w:val="en-US" w:eastAsia="zh-CN"/>
        </w:rPr>
        <w:t>T</w:t>
      </w:r>
      <w:r>
        <w:rPr>
          <w:rFonts w:hint="default"/>
          <w:b/>
          <w:bCs/>
          <w:lang w:val="en-US" w:eastAsia="zh-CN"/>
        </w:rPr>
        <w:t>erminals</w:t>
      </w:r>
      <w:r>
        <w:rPr>
          <w:rFonts w:hint="eastAsia"/>
          <w:b/>
          <w:bCs/>
          <w:lang w:val="en-US" w:eastAsia="zh-CN"/>
        </w:rPr>
        <w:t xml:space="preserve"> </w:t>
      </w:r>
    </w:p>
    <w:p w14:paraId="5C7129B7">
      <w:pPr>
        <w:rPr>
          <w:rFonts w:hint="eastAsia"/>
          <w:b/>
          <w:bCs/>
          <w:lang w:val="en-US" w:eastAsia="zh-CN"/>
        </w:rPr>
      </w:pPr>
    </w:p>
    <w:p w14:paraId="5D1E0E0B">
      <w:pPr>
        <w:rPr>
          <w:rFonts w:hint="default"/>
          <w:b/>
          <w:bCs/>
          <w:lang w:val="en-US" w:eastAsia="zh-CN"/>
        </w:rPr>
      </w:pPr>
      <w:r>
        <w:rPr>
          <w:rFonts w:hint="default"/>
          <w:b/>
          <w:bCs/>
          <w:lang w:val="en-US" w:eastAsia="zh-CN"/>
        </w:rPr>
        <w:t>Input terminal:</w:t>
      </w:r>
    </w:p>
    <w:p w14:paraId="768EF893">
      <w:pPr>
        <w:ind w:firstLine="420" w:firstLineChars="200"/>
        <w:rPr>
          <w:rFonts w:hint="default"/>
          <w:lang w:val="en-US" w:eastAsia="zh-CN"/>
        </w:rPr>
      </w:pPr>
      <w:r>
        <w:rPr>
          <w:rFonts w:hint="default"/>
          <w:lang w:val="en-US" w:eastAsia="zh-CN"/>
        </w:rPr>
        <w:t>AC input connection is connected with standard terminal block.</w:t>
      </w:r>
    </w:p>
    <w:p w14:paraId="1BE6437D">
      <w:pPr>
        <w:ind w:firstLine="420" w:firstLineChars="200"/>
        <w:rPr>
          <w:rFonts w:hint="default"/>
          <w:lang w:val="en-US" w:eastAsia="zh-CN"/>
        </w:rPr>
      </w:pPr>
    </w:p>
    <w:p w14:paraId="501A54C0">
      <w:pPr>
        <w:rPr>
          <w:rFonts w:hint="default"/>
          <w:b/>
          <w:bCs/>
          <w:lang w:val="en-US" w:eastAsia="zh-CN"/>
        </w:rPr>
      </w:pPr>
      <w:r>
        <w:rPr>
          <w:rFonts w:hint="default"/>
          <w:b/>
          <w:bCs/>
          <w:lang w:val="en-US" w:eastAsia="zh-CN"/>
        </w:rPr>
        <w:t>Output terminal:</w:t>
      </w:r>
    </w:p>
    <w:p w14:paraId="19408890">
      <w:pPr>
        <w:ind w:firstLine="420" w:firstLineChars="200"/>
        <w:rPr>
          <w:rFonts w:hint="default"/>
          <w:lang w:val="en-US" w:eastAsia="zh-CN"/>
        </w:rPr>
      </w:pPr>
      <w:r>
        <w:rPr>
          <w:rFonts w:hint="default"/>
          <w:lang w:val="en-US" w:eastAsia="zh-CN"/>
        </w:rPr>
        <w:t>There are two terminal blocks (one in red and one in black) on the rear control board, which can be connected by cable with wire diameter greater than 10</w:t>
      </w:r>
      <w:r>
        <w:rPr>
          <w:rFonts w:hint="eastAsia"/>
          <w:lang w:val="en-US" w:eastAsia="zh-CN"/>
        </w:rPr>
        <w:t xml:space="preserve"> square mm</w:t>
      </w:r>
      <w:r>
        <w:rPr>
          <w:rFonts w:hint="default"/>
          <w:lang w:val="en-US" w:eastAsia="zh-CN"/>
        </w:rPr>
        <w:t xml:space="preserve"> and insulation voltage greater than </w:t>
      </w:r>
      <w:r>
        <w:rPr>
          <w:rFonts w:hint="eastAsia"/>
          <w:lang w:val="en-US" w:eastAsia="zh-CN"/>
        </w:rPr>
        <w:t>1</w:t>
      </w:r>
      <w:r>
        <w:rPr>
          <w:rFonts w:hint="default"/>
          <w:lang w:val="en-US" w:eastAsia="zh-CN"/>
        </w:rPr>
        <w:t>K</w:t>
      </w:r>
      <w:r>
        <w:rPr>
          <w:rFonts w:hint="eastAsia"/>
          <w:lang w:val="en-US" w:eastAsia="zh-CN"/>
        </w:rPr>
        <w:t>V</w:t>
      </w:r>
      <w:r>
        <w:rPr>
          <w:rFonts w:hint="default"/>
          <w:lang w:val="en-US" w:eastAsia="zh-CN"/>
        </w:rPr>
        <w:t>. There is no actual limit to the length of the cable. For the location of the output power terminals.</w:t>
      </w:r>
    </w:p>
    <w:p w14:paraId="0F5A2F53">
      <w:pPr>
        <w:rPr>
          <w:rFonts w:hint="default"/>
          <w:lang w:val="en-US" w:eastAsia="zh-CN"/>
        </w:rPr>
      </w:pPr>
    </w:p>
    <w:p w14:paraId="3EB13A82">
      <w:pPr>
        <w:rPr>
          <w:rFonts w:hint="default"/>
          <w:b/>
          <w:bCs/>
          <w:lang w:val="en-US" w:eastAsia="zh-CN"/>
        </w:rPr>
      </w:pPr>
      <w:r>
        <w:rPr>
          <w:rFonts w:hint="default"/>
          <w:b/>
          <w:bCs/>
          <w:lang w:val="en-US" w:eastAsia="zh-CN"/>
        </w:rPr>
        <w:t xml:space="preserve">1.2.3 </w:t>
      </w:r>
      <w:r>
        <w:rPr>
          <w:rFonts w:hint="eastAsia"/>
          <w:b/>
          <w:bCs/>
          <w:lang w:val="en-US" w:eastAsia="zh-CN"/>
        </w:rPr>
        <w:t>F</w:t>
      </w:r>
      <w:r>
        <w:rPr>
          <w:rFonts w:hint="default"/>
          <w:b/>
          <w:bCs/>
          <w:lang w:val="en-US" w:eastAsia="zh-CN"/>
        </w:rPr>
        <w:t>ront control panel</w:t>
      </w:r>
    </w:p>
    <w:p w14:paraId="254961A6">
      <w:pPr>
        <w:rPr>
          <w:rFonts w:hint="default"/>
          <w:b/>
          <w:bCs/>
          <w:lang w:val="en-US" w:eastAsia="zh-CN"/>
        </w:rPr>
      </w:pPr>
    </w:p>
    <w:p w14:paraId="7C98A79E">
      <w:pPr>
        <w:ind w:firstLine="420" w:firstLineChars="200"/>
        <w:rPr>
          <w:rFonts w:hint="default"/>
          <w:lang w:val="en-US" w:eastAsia="zh-CN"/>
        </w:rPr>
      </w:pPr>
      <w:r>
        <w:rPr>
          <w:rFonts w:hint="default"/>
          <w:lang w:val="en-US" w:eastAsia="zh-CN"/>
        </w:rPr>
        <w:t xml:space="preserve">The control functions described below enable the operation to be controlled through the </w:t>
      </w:r>
      <w:r>
        <w:rPr>
          <w:rFonts w:hint="eastAsia"/>
          <w:lang w:val="en-US" w:eastAsia="zh-CN"/>
        </w:rPr>
        <w:t xml:space="preserve">DCMSP </w:t>
      </w:r>
      <w:r>
        <w:rPr>
          <w:rFonts w:hint="default"/>
          <w:lang w:val="en-US" w:eastAsia="zh-CN"/>
        </w:rPr>
        <w:t>front control panel.</w:t>
      </w:r>
    </w:p>
    <w:p w14:paraId="7A14431D">
      <w:pPr>
        <w:ind w:firstLine="420" w:firstLineChars="200"/>
        <w:rPr>
          <w:rFonts w:hint="default"/>
          <w:lang w:val="en-US" w:eastAsia="zh-CN"/>
        </w:rPr>
      </w:pPr>
    </w:p>
    <w:p w14:paraId="3C865169">
      <w:pPr>
        <w:rPr>
          <w:rFonts w:hint="eastAsia"/>
          <w:lang w:val="en-US" w:eastAsia="zh-CN"/>
        </w:rPr>
      </w:pPr>
      <w:r>
        <w:rPr>
          <w:rFonts w:hint="default"/>
          <w:b/>
          <w:bCs/>
          <w:lang w:val="en-US" w:eastAsia="zh-CN"/>
        </w:rPr>
        <w:t>Power switch</w:t>
      </w:r>
      <w:r>
        <w:rPr>
          <w:rFonts w:hint="eastAsia"/>
          <w:b/>
          <w:bCs/>
          <w:lang w:val="en-US" w:eastAsia="zh-CN"/>
        </w:rPr>
        <w:t xml:space="preserve">: </w:t>
      </w:r>
      <w:r>
        <w:rPr>
          <w:rFonts w:hint="eastAsia"/>
          <w:lang w:val="en-US" w:eastAsia="zh-CN"/>
        </w:rPr>
        <w:t xml:space="preserve"> </w:t>
      </w:r>
    </w:p>
    <w:p w14:paraId="41576774">
      <w:pPr>
        <w:ind w:firstLine="416"/>
        <w:rPr>
          <w:rFonts w:hint="eastAsia"/>
          <w:lang w:val="en-US" w:eastAsia="zh-CN"/>
        </w:rPr>
      </w:pPr>
      <w:r>
        <w:rPr>
          <w:rFonts w:hint="eastAsia"/>
          <w:lang w:val="en-US" w:eastAsia="zh-CN"/>
        </w:rPr>
        <w:t>Turn on or off power</w:t>
      </w:r>
    </w:p>
    <w:p w14:paraId="4D16FBA0">
      <w:pPr>
        <w:ind w:firstLine="416"/>
        <w:rPr>
          <w:rFonts w:hint="default"/>
          <w:lang w:val="en-US" w:eastAsia="zh-CN"/>
        </w:rPr>
      </w:pPr>
    </w:p>
    <w:p w14:paraId="3FB932C5">
      <w:pPr>
        <w:rPr>
          <w:rFonts w:hint="eastAsia"/>
          <w:b/>
          <w:bCs/>
          <w:lang w:val="en-US" w:eastAsia="zh-CN"/>
        </w:rPr>
      </w:pPr>
      <w:r>
        <w:rPr>
          <w:rFonts w:hint="eastAsia"/>
          <w:b/>
          <w:bCs/>
          <w:lang w:val="en-US" w:eastAsia="zh-CN"/>
        </w:rPr>
        <w:t>The digital display:</w:t>
      </w:r>
    </w:p>
    <w:p w14:paraId="0FCED5CA">
      <w:pPr>
        <w:ind w:firstLine="420" w:firstLineChars="200"/>
        <w:rPr>
          <w:rFonts w:hint="default"/>
          <w:lang w:val="en-US" w:eastAsia="zh-CN"/>
        </w:rPr>
      </w:pPr>
      <w:r>
        <w:rPr>
          <w:rFonts w:hint="eastAsia"/>
          <w:lang w:val="en-US" w:eastAsia="zh-CN"/>
        </w:rPr>
        <w:t>T</w:t>
      </w:r>
      <w:r>
        <w:rPr>
          <w:rFonts w:hint="default"/>
          <w:lang w:val="en-US" w:eastAsia="zh-CN"/>
        </w:rPr>
        <w:t xml:space="preserve">he digital meter can display the actual output voltage and current </w:t>
      </w:r>
      <w:r>
        <w:rPr>
          <w:rFonts w:hint="eastAsia"/>
          <w:lang w:val="en-US" w:eastAsia="zh-CN"/>
        </w:rPr>
        <w:t>value.</w:t>
      </w:r>
      <w:r>
        <w:rPr>
          <w:rFonts w:hint="default"/>
          <w:lang w:val="en-US" w:eastAsia="zh-CN"/>
        </w:rPr>
        <w:t xml:space="preserve"> From left to right, current and voltage</w:t>
      </w:r>
      <w:r>
        <w:rPr>
          <w:rFonts w:hint="eastAsia"/>
          <w:lang w:val="en-US" w:eastAsia="zh-CN"/>
        </w:rPr>
        <w:t>,</w:t>
      </w:r>
      <w:r>
        <w:rPr>
          <w:rFonts w:hint="default"/>
          <w:lang w:val="en-US" w:eastAsia="zh-CN"/>
        </w:rPr>
        <w:t xml:space="preserve"> power are displayed in sequence.</w:t>
      </w:r>
    </w:p>
    <w:p w14:paraId="3E326825">
      <w:pPr>
        <w:ind w:firstLine="420" w:firstLineChars="200"/>
        <w:rPr>
          <w:rFonts w:hint="default"/>
          <w:lang w:val="en-US" w:eastAsia="zh-CN"/>
        </w:rPr>
      </w:pPr>
    </w:p>
    <w:p w14:paraId="44777D47">
      <w:pPr>
        <w:rPr>
          <w:rFonts w:hint="default"/>
          <w:b/>
          <w:bCs/>
          <w:lang w:val="en-US" w:eastAsia="zh-CN"/>
        </w:rPr>
      </w:pPr>
      <w:r>
        <w:rPr>
          <w:rFonts w:hint="default"/>
          <w:b/>
          <w:bCs/>
          <w:lang w:val="en-US" w:eastAsia="zh-CN"/>
        </w:rPr>
        <w:t>Current (power) adjusting potentiometer</w:t>
      </w:r>
      <w:r>
        <w:rPr>
          <w:rFonts w:hint="eastAsia"/>
          <w:b/>
          <w:bCs/>
          <w:lang w:val="en-US" w:eastAsia="zh-CN"/>
        </w:rPr>
        <w:t>:</w:t>
      </w:r>
      <w:r>
        <w:rPr>
          <w:rFonts w:hint="default"/>
          <w:b/>
          <w:bCs/>
          <w:lang w:val="en-US" w:eastAsia="zh-CN"/>
        </w:rPr>
        <w:t xml:space="preserve"> </w:t>
      </w:r>
    </w:p>
    <w:p w14:paraId="19529038">
      <w:pPr>
        <w:ind w:firstLine="420" w:firstLineChars="200"/>
        <w:rPr>
          <w:rFonts w:hint="default"/>
          <w:lang w:val="en-US" w:eastAsia="zh-CN"/>
        </w:rPr>
      </w:pPr>
      <w:r>
        <w:rPr>
          <w:rFonts w:hint="eastAsia"/>
          <w:lang w:val="en-US" w:eastAsia="zh-CN"/>
        </w:rPr>
        <w:t>A</w:t>
      </w:r>
      <w:r>
        <w:rPr>
          <w:rFonts w:hint="default"/>
          <w:lang w:val="en-US" w:eastAsia="zh-CN"/>
        </w:rPr>
        <w:t>djusts output current (power) constant value</w:t>
      </w:r>
    </w:p>
    <w:p w14:paraId="6448C249">
      <w:pPr>
        <w:rPr>
          <w:rFonts w:hint="default"/>
          <w:b/>
          <w:bCs/>
          <w:lang w:val="en-US" w:eastAsia="zh-CN"/>
        </w:rPr>
      </w:pPr>
    </w:p>
    <w:p w14:paraId="6621BA29">
      <w:pPr>
        <w:rPr>
          <w:rFonts w:hint="default"/>
          <w:lang w:val="en-US" w:eastAsia="zh-CN"/>
        </w:rPr>
      </w:pPr>
      <w:r>
        <w:rPr>
          <w:rFonts w:hint="default"/>
          <w:b/>
          <w:bCs/>
          <w:lang w:val="en-US" w:eastAsia="zh-CN"/>
        </w:rPr>
        <w:t xml:space="preserve">◆ </w:t>
      </w:r>
      <w:r>
        <w:rPr>
          <w:rFonts w:hint="eastAsia"/>
          <w:b/>
          <w:bCs/>
          <w:lang w:val="en-US" w:eastAsia="zh-CN"/>
        </w:rPr>
        <w:t>A</w:t>
      </w:r>
      <w:r>
        <w:rPr>
          <w:rFonts w:hint="default"/>
          <w:b/>
          <w:bCs/>
          <w:lang w:val="en-US" w:eastAsia="zh-CN"/>
        </w:rPr>
        <w:t>ttention:</w:t>
      </w:r>
      <w:r>
        <w:rPr>
          <w:rFonts w:hint="default"/>
          <w:lang w:val="en-US" w:eastAsia="zh-CN"/>
        </w:rPr>
        <w:t xml:space="preserve"> </w:t>
      </w:r>
      <w:r>
        <w:rPr>
          <w:rFonts w:hint="eastAsia"/>
          <w:lang w:val="en-US" w:eastAsia="zh-CN"/>
        </w:rPr>
        <w:t>F</w:t>
      </w:r>
      <w:r>
        <w:rPr>
          <w:rFonts w:hint="default"/>
          <w:lang w:val="en-US" w:eastAsia="zh-CN"/>
        </w:rPr>
        <w:t>orbidden to connect the wrong input three-phase power and input voltage range</w:t>
      </w:r>
    </w:p>
    <w:p w14:paraId="015E3809">
      <w:pPr>
        <w:ind w:firstLine="1260" w:firstLineChars="600"/>
        <w:rPr>
          <w:rFonts w:hint="default"/>
          <w:lang w:val="en-US" w:eastAsia="zh-CN"/>
        </w:rPr>
      </w:pPr>
      <w:r>
        <w:rPr>
          <w:rFonts w:hint="default"/>
          <w:lang w:val="en-US" w:eastAsia="zh-CN"/>
        </w:rPr>
        <w:t>380V ± 5%.</w:t>
      </w:r>
    </w:p>
    <w:p w14:paraId="7E01BABB">
      <w:pPr>
        <w:ind w:firstLine="1260" w:firstLineChars="600"/>
        <w:rPr>
          <w:rFonts w:hint="default"/>
          <w:lang w:val="en-US" w:eastAsia="zh-CN"/>
        </w:rPr>
      </w:pPr>
    </w:p>
    <w:p w14:paraId="0D5BD6F6">
      <w:pPr>
        <w:pStyle w:val="3"/>
        <w:bidi w:val="0"/>
        <w:rPr>
          <w:rFonts w:hint="default"/>
          <w:lang w:val="en-US" w:eastAsia="zh-CN"/>
        </w:rPr>
      </w:pPr>
      <w:r>
        <w:rPr>
          <w:rFonts w:hint="eastAsia"/>
          <w:b/>
          <w:bCs/>
          <w:sz w:val="28"/>
          <w:szCs w:val="28"/>
          <w:lang w:val="en-US" w:eastAsia="zh-CN"/>
        </w:rPr>
        <w:t xml:space="preserve">Part </w:t>
      </w:r>
      <w:r>
        <w:rPr>
          <w:rFonts w:hint="eastAsia"/>
          <w:b/>
          <w:bCs/>
          <w:sz w:val="28"/>
          <w:szCs w:val="28"/>
          <w:lang w:val="en-US" w:eastAsia="zh-CN"/>
        </w:rPr>
        <w:fldChar w:fldCharType="begin"/>
      </w:r>
      <w:r>
        <w:rPr>
          <w:rFonts w:hint="eastAsia"/>
          <w:b/>
          <w:bCs/>
          <w:sz w:val="28"/>
          <w:szCs w:val="28"/>
          <w:lang w:val="en-US" w:eastAsia="zh-CN"/>
        </w:rPr>
        <w:instrText xml:space="preserve"> = 2 \* ROMAN \* MERGEFORMAT </w:instrText>
      </w:r>
      <w:r>
        <w:rPr>
          <w:rFonts w:hint="eastAsia"/>
          <w:b/>
          <w:bCs/>
          <w:sz w:val="28"/>
          <w:szCs w:val="28"/>
          <w:lang w:val="en-US" w:eastAsia="zh-CN"/>
        </w:rPr>
        <w:fldChar w:fldCharType="separate"/>
      </w:r>
      <w:r>
        <w:rPr>
          <w:b/>
          <w:bCs/>
        </w:rPr>
        <w:t>II</w:t>
      </w:r>
      <w:r>
        <w:rPr>
          <w:rFonts w:hint="eastAsia"/>
          <w:b/>
          <w:bCs/>
          <w:sz w:val="28"/>
          <w:szCs w:val="28"/>
          <w:lang w:val="en-US" w:eastAsia="zh-CN"/>
        </w:rPr>
        <w:fldChar w:fldCharType="end"/>
      </w:r>
      <w:r>
        <w:rPr>
          <w:rFonts w:hint="eastAsia"/>
          <w:lang w:val="en-US" w:eastAsia="zh-CN"/>
        </w:rPr>
        <w:t>.</w:t>
      </w:r>
      <w:r>
        <w:rPr>
          <w:rFonts w:hint="default"/>
          <w:lang w:val="en-US" w:eastAsia="zh-CN"/>
        </w:rPr>
        <w:t xml:space="preserve"> </w:t>
      </w:r>
      <w:r>
        <w:rPr>
          <w:rFonts w:hint="eastAsia"/>
          <w:lang w:val="en-US" w:eastAsia="zh-CN"/>
        </w:rPr>
        <w:t>DCMSP</w:t>
      </w:r>
      <w:r>
        <w:rPr>
          <w:rFonts w:hint="default"/>
          <w:lang w:val="en-US" w:eastAsia="zh-CN"/>
        </w:rPr>
        <w:t xml:space="preserve"> power supply</w:t>
      </w:r>
      <w:r>
        <w:rPr>
          <w:rFonts w:hint="eastAsia"/>
          <w:lang w:val="en-US" w:eastAsia="zh-CN"/>
        </w:rPr>
        <w:t xml:space="preserve"> application</w:t>
      </w:r>
    </w:p>
    <w:p w14:paraId="44CAC633">
      <w:pPr>
        <w:pStyle w:val="4"/>
        <w:bidi w:val="0"/>
        <w:rPr>
          <w:rFonts w:hint="default"/>
          <w:lang w:val="en-US" w:eastAsia="zh-CN"/>
        </w:rPr>
      </w:pPr>
      <w:r>
        <w:rPr>
          <w:rFonts w:hint="default"/>
          <w:lang w:val="en-US" w:eastAsia="zh-CN"/>
        </w:rPr>
        <w:t xml:space="preserve">2.1 </w:t>
      </w:r>
      <w:r>
        <w:rPr>
          <w:rFonts w:hint="eastAsia"/>
          <w:lang w:val="en-US" w:eastAsia="zh-CN"/>
        </w:rPr>
        <w:t>Preparation before application</w:t>
      </w:r>
    </w:p>
    <w:p w14:paraId="0367B7A3">
      <w:pPr>
        <w:rPr>
          <w:rFonts w:hint="eastAsia"/>
          <w:b/>
          <w:bCs/>
          <w:lang w:val="en-US" w:eastAsia="zh-CN"/>
        </w:rPr>
      </w:pPr>
      <w:r>
        <w:rPr>
          <w:rFonts w:hint="eastAsia"/>
          <w:b/>
          <w:bCs/>
          <w:lang w:val="en-US" w:eastAsia="zh-CN"/>
        </w:rPr>
        <w:t>I</w:t>
      </w:r>
      <w:r>
        <w:rPr>
          <w:rFonts w:hint="default"/>
          <w:b/>
          <w:bCs/>
          <w:lang w:val="en-US" w:eastAsia="zh-CN"/>
        </w:rPr>
        <w:t>nstall</w:t>
      </w:r>
      <w:r>
        <w:rPr>
          <w:rFonts w:hint="eastAsia"/>
          <w:b/>
          <w:bCs/>
          <w:lang w:val="en-US" w:eastAsia="zh-CN"/>
        </w:rPr>
        <w:t>ation</w:t>
      </w:r>
    </w:p>
    <w:p w14:paraId="560827C0">
      <w:pPr>
        <w:rPr>
          <w:rFonts w:hint="default"/>
          <w:b/>
          <w:bCs/>
          <w:lang w:val="en-US" w:eastAsia="zh-CN"/>
        </w:rPr>
      </w:pPr>
    </w:p>
    <w:p w14:paraId="16E03361">
      <w:pPr>
        <w:rPr>
          <w:rFonts w:hint="default"/>
          <w:b/>
          <w:bCs/>
          <w:lang w:val="en-US" w:eastAsia="zh-CN"/>
        </w:rPr>
      </w:pPr>
      <w:r>
        <w:rPr>
          <w:rFonts w:hint="default"/>
          <w:b/>
          <w:bCs/>
          <w:lang w:val="en-US" w:eastAsia="zh-CN"/>
        </w:rPr>
        <w:t>Unpacking</w:t>
      </w:r>
    </w:p>
    <w:p w14:paraId="37BB2822">
      <w:pPr>
        <w:ind w:firstLine="420" w:firstLineChars="200"/>
        <w:rPr>
          <w:rFonts w:hint="default"/>
          <w:lang w:val="en-US" w:eastAsia="zh-CN"/>
        </w:rPr>
      </w:pPr>
      <w:r>
        <w:rPr>
          <w:rFonts w:hint="default"/>
          <w:lang w:val="en-US" w:eastAsia="zh-CN"/>
        </w:rPr>
        <w:t xml:space="preserve">Unpack the power supply and check it carefully. Check for actual damage. If you see any sign of shipping damage, please contact </w:t>
      </w:r>
      <w:r>
        <w:rPr>
          <w:rFonts w:hint="eastAsia"/>
          <w:lang w:val="en-US" w:eastAsia="zh-CN"/>
        </w:rPr>
        <w:t>XDD</w:t>
      </w:r>
      <w:r>
        <w:rPr>
          <w:rFonts w:hint="default"/>
          <w:lang w:val="en-US" w:eastAsia="zh-CN"/>
        </w:rPr>
        <w:t xml:space="preserve"> and the carrier immediately. The shipping box should be kept in order to make necessary claim to the carrier.</w:t>
      </w:r>
    </w:p>
    <w:p w14:paraId="64EF562D">
      <w:pPr>
        <w:ind w:firstLine="420" w:firstLineChars="200"/>
        <w:rPr>
          <w:rFonts w:hint="default"/>
          <w:lang w:val="en-US" w:eastAsia="zh-CN"/>
        </w:rPr>
      </w:pPr>
      <w:r>
        <w:rPr>
          <w:rFonts w:hint="default"/>
          <w:lang w:val="en-US" w:eastAsia="zh-CN"/>
        </w:rPr>
        <w:br w:type="page"/>
      </w:r>
    </w:p>
    <w:p w14:paraId="346F8B6A">
      <w:pPr>
        <w:rPr>
          <w:rFonts w:hint="default"/>
          <w:b/>
          <w:bCs/>
          <w:lang w:val="en-US" w:eastAsia="zh-CN"/>
        </w:rPr>
      </w:pPr>
      <w:r>
        <w:rPr>
          <w:rFonts w:hint="default"/>
          <w:b/>
          <w:bCs/>
          <w:lang w:val="en-US" w:eastAsia="zh-CN"/>
        </w:rPr>
        <w:t>Cooling requirements:</w:t>
      </w:r>
    </w:p>
    <w:p w14:paraId="167AED94">
      <w:pPr>
        <w:ind w:firstLine="420" w:firstLineChars="200"/>
        <w:rPr>
          <w:rFonts w:hint="default"/>
          <w:lang w:val="en-US" w:eastAsia="zh-CN"/>
        </w:rPr>
      </w:pPr>
      <w:r>
        <w:rPr>
          <w:rFonts w:hint="eastAsia"/>
          <w:lang w:val="en-US" w:eastAsia="zh-CN"/>
        </w:rPr>
        <w:t>DCMSP</w:t>
      </w:r>
      <w:r>
        <w:rPr>
          <w:rFonts w:hint="default"/>
          <w:lang w:val="en-US" w:eastAsia="zh-CN"/>
        </w:rPr>
        <w:t xml:space="preserve"> series power supply has water cooling requirements:</w:t>
      </w:r>
    </w:p>
    <w:p w14:paraId="083AB5E4">
      <w:pPr>
        <w:ind w:firstLine="420" w:firstLineChars="200"/>
        <w:rPr>
          <w:rFonts w:hint="default"/>
          <w:b w:val="0"/>
          <w:bCs w:val="0"/>
          <w:lang w:val="en-US" w:eastAsia="zh-CN"/>
        </w:rPr>
      </w:pPr>
      <w:r>
        <w:rPr>
          <w:rFonts w:hint="default"/>
          <w:b w:val="0"/>
          <w:bCs w:val="0"/>
          <w:lang w:val="en-US" w:eastAsia="zh-CN"/>
        </w:rPr>
        <w:t>Requirements for water cooling mode:</w:t>
      </w:r>
    </w:p>
    <w:p w14:paraId="1EABA01F">
      <w:pPr>
        <w:ind w:firstLine="420" w:firstLineChars="200"/>
        <w:rPr>
          <w:rFonts w:hint="default"/>
          <w:lang w:val="en-US" w:eastAsia="zh-CN"/>
        </w:rPr>
      </w:pPr>
      <w:r>
        <w:rPr>
          <w:rFonts w:hint="default"/>
          <w:lang w:val="en-US" w:eastAsia="zh-CN"/>
        </w:rPr>
        <w:t>The cooling water pipe shall be firmly connected to avoid water leakage and damage to the power supply.</w:t>
      </w:r>
    </w:p>
    <w:p w14:paraId="31C59584">
      <w:pPr>
        <w:ind w:firstLine="420" w:firstLineChars="200"/>
        <w:rPr>
          <w:rFonts w:hint="default"/>
          <w:lang w:val="en-US" w:eastAsia="zh-CN"/>
        </w:rPr>
      </w:pPr>
      <w:r>
        <w:rPr>
          <w:rFonts w:hint="default"/>
          <w:lang w:val="en-US" w:eastAsia="zh-CN"/>
        </w:rPr>
        <w:t>Cooling water inlet temperature is lower than 20 ℃, cooling water pressure is 1.5-3.okg/c ㎡.</w:t>
      </w:r>
    </w:p>
    <w:p w14:paraId="26EFFCC4">
      <w:pPr>
        <w:ind w:firstLine="420" w:firstLineChars="200"/>
        <w:rPr>
          <w:rFonts w:hint="default"/>
          <w:lang w:val="en-US" w:eastAsia="zh-CN"/>
        </w:rPr>
      </w:pPr>
      <w:r>
        <w:rPr>
          <w:rFonts w:hint="default"/>
          <w:lang w:val="en-US" w:eastAsia="zh-CN"/>
        </w:rPr>
        <w:t>Softened water shall be used for cooling water to prevent scaling. During the working process, the cooling water must be ensured to be unblocked.</w:t>
      </w:r>
    </w:p>
    <w:p w14:paraId="0DF37F6F">
      <w:pPr>
        <w:ind w:firstLine="420" w:firstLineChars="200"/>
        <w:rPr>
          <w:rFonts w:hint="default"/>
          <w:lang w:val="en-US" w:eastAsia="zh-CN"/>
        </w:rPr>
      </w:pPr>
    </w:p>
    <w:p w14:paraId="1EF4B8CC">
      <w:pPr>
        <w:rPr>
          <w:rFonts w:hint="default"/>
          <w:b/>
          <w:bCs/>
          <w:lang w:val="en-US" w:eastAsia="zh-CN"/>
        </w:rPr>
      </w:pPr>
      <w:r>
        <w:rPr>
          <w:rFonts w:hint="default"/>
          <w:b/>
          <w:bCs/>
          <w:lang w:val="en-US" w:eastAsia="zh-CN"/>
        </w:rPr>
        <w:t>Spacing requirements:</w:t>
      </w:r>
    </w:p>
    <w:p w14:paraId="27DA5FA7">
      <w:pPr>
        <w:ind w:firstLine="420" w:firstLineChars="200"/>
        <w:rPr>
          <w:rFonts w:hint="default"/>
          <w:lang w:val="en-US" w:eastAsia="zh-CN"/>
        </w:rPr>
      </w:pPr>
      <w:r>
        <w:rPr>
          <w:rFonts w:hint="default"/>
          <w:lang w:val="en-US" w:eastAsia="zh-CN"/>
        </w:rPr>
        <w:t xml:space="preserve">The distance between the top of the </w:t>
      </w:r>
      <w:r>
        <w:rPr>
          <w:rFonts w:hint="eastAsia"/>
          <w:lang w:val="en-US" w:eastAsia="zh-CN"/>
        </w:rPr>
        <w:t xml:space="preserve">DCMSP </w:t>
      </w:r>
      <w:r>
        <w:rPr>
          <w:rFonts w:hint="default"/>
          <w:lang w:val="en-US" w:eastAsia="zh-CN"/>
        </w:rPr>
        <w:t>and the top of the enclosure must be 1 inch (25 mm).</w:t>
      </w:r>
    </w:p>
    <w:p w14:paraId="05344654">
      <w:pPr>
        <w:ind w:firstLine="420" w:firstLineChars="200"/>
        <w:rPr>
          <w:rFonts w:hint="default"/>
          <w:lang w:val="en-US" w:eastAsia="zh-CN"/>
        </w:rPr>
      </w:pPr>
      <w:r>
        <w:rPr>
          <w:rFonts w:hint="default"/>
          <w:lang w:val="en-US" w:eastAsia="zh-CN"/>
        </w:rPr>
        <w:t xml:space="preserve">The distance between the back of the </w:t>
      </w:r>
      <w:r>
        <w:rPr>
          <w:rFonts w:hint="eastAsia"/>
          <w:lang w:val="en-US" w:eastAsia="zh-CN"/>
        </w:rPr>
        <w:t>DCMSP</w:t>
      </w:r>
      <w:r>
        <w:rPr>
          <w:rFonts w:hint="default"/>
          <w:lang w:val="en-US" w:eastAsia="zh-CN"/>
        </w:rPr>
        <w:t xml:space="preserve"> and the back of the enclosure must be 9 inches (229 mm), and there should be enough ventilation.</w:t>
      </w:r>
    </w:p>
    <w:p w14:paraId="5A0C16E2">
      <w:pPr>
        <w:ind w:firstLine="1260" w:firstLineChars="600"/>
        <w:rPr>
          <w:rFonts w:hint="default"/>
          <w:lang w:val="en-US" w:eastAsia="zh-CN"/>
        </w:rPr>
      </w:pPr>
    </w:p>
    <w:p w14:paraId="623EA010">
      <w:pPr>
        <w:pStyle w:val="4"/>
        <w:bidi w:val="0"/>
        <w:rPr>
          <w:rFonts w:hint="default"/>
          <w:lang w:val="en-US" w:eastAsia="zh-CN"/>
        </w:rPr>
      </w:pPr>
      <w:r>
        <w:rPr>
          <w:rFonts w:hint="default"/>
          <w:lang w:val="en-US" w:eastAsia="zh-CN"/>
        </w:rPr>
        <w:t xml:space="preserve">2.2 </w:t>
      </w:r>
      <w:r>
        <w:rPr>
          <w:rFonts w:hint="eastAsia"/>
          <w:lang w:val="en-US" w:eastAsia="zh-CN"/>
        </w:rPr>
        <w:t>Rear</w:t>
      </w:r>
      <w:r>
        <w:rPr>
          <w:rFonts w:hint="default"/>
          <w:lang w:val="en-US" w:eastAsia="zh-CN"/>
        </w:rPr>
        <w:t xml:space="preserve"> panel</w:t>
      </w:r>
      <w:r>
        <w:rPr>
          <w:rFonts w:hint="eastAsia"/>
          <w:lang w:val="en-US" w:eastAsia="zh-CN"/>
        </w:rPr>
        <w:t xml:space="preserve"> installation</w:t>
      </w:r>
    </w:p>
    <w:p w14:paraId="4474245D">
      <w:pPr>
        <w:ind w:firstLine="422" w:firstLineChars="200"/>
        <w:rPr>
          <w:rFonts w:hint="default"/>
          <w:b/>
          <w:bCs w:val="0"/>
          <w:lang w:val="en-US" w:eastAsia="zh-CN"/>
        </w:rPr>
      </w:pPr>
      <w:r>
        <w:rPr>
          <w:rFonts w:hint="default"/>
          <w:b/>
          <w:bCs w:val="0"/>
          <w:lang w:val="en-US" w:eastAsia="zh-CN"/>
        </w:rPr>
        <w:t>Earthing</w:t>
      </w:r>
    </w:p>
    <w:p w14:paraId="4F6FD75A">
      <w:pPr>
        <w:ind w:firstLine="420" w:firstLineChars="200"/>
        <w:rPr>
          <w:rFonts w:hint="default"/>
          <w:lang w:val="en-US" w:eastAsia="zh-CN"/>
        </w:rPr>
      </w:pPr>
      <w:r>
        <w:rPr>
          <w:rFonts w:hint="default"/>
          <w:lang w:val="en-US" w:eastAsia="zh-CN"/>
        </w:rPr>
        <w:t>Ground connection. The earth is not an equipotential surface, and the potential of the earth changes with its position. In addition, it has another property: unlike the circuit conductor in the circuit, it will not conduct to the place where it is used. However, in order to prevent the risk of electric shock, grounding is often used as a protective measure.</w:t>
      </w:r>
    </w:p>
    <w:p w14:paraId="424129E0">
      <w:pPr>
        <w:ind w:firstLine="420" w:firstLineChars="200"/>
        <w:rPr>
          <w:rFonts w:hint="default"/>
          <w:lang w:val="en-US" w:eastAsia="zh-CN"/>
        </w:rPr>
      </w:pPr>
      <w:r>
        <w:rPr>
          <w:rFonts w:hint="default"/>
          <w:lang w:val="en-US" w:eastAsia="zh-CN"/>
        </w:rPr>
        <w:t>The ground wire is a conductor, a group of conductors, a grounding grid or a grid in close contact with the ground to provide connection with the ground. The ground wire determines the minimum ground potential of an electrical system.</w:t>
      </w:r>
    </w:p>
    <w:p w14:paraId="0D081506">
      <w:pPr>
        <w:ind w:firstLine="420" w:firstLineChars="200"/>
        <w:rPr>
          <w:rFonts w:hint="default"/>
          <w:lang w:val="en-US" w:eastAsia="zh-CN"/>
        </w:rPr>
      </w:pPr>
      <w:r>
        <w:rPr>
          <w:rFonts w:hint="default"/>
          <w:lang w:val="en-US" w:eastAsia="zh-CN"/>
        </w:rPr>
        <w:t>There is a protective grounding terminal at the terminal strip of the rear control panel (see the figure of the rear control panel on the attached page). Please connect the grounding post to the ground wire with a standard conductor of at least 6 mm2.</w:t>
      </w:r>
    </w:p>
    <w:p w14:paraId="6B86872C">
      <w:pPr>
        <w:ind w:firstLine="420" w:firstLineChars="200"/>
        <w:rPr>
          <w:rFonts w:hint="default"/>
          <w:lang w:val="en-US" w:eastAsia="zh-CN"/>
        </w:rPr>
      </w:pPr>
    </w:p>
    <w:p w14:paraId="03A368B9">
      <w:pPr>
        <w:rPr>
          <w:rFonts w:hint="eastAsia"/>
          <w:lang w:val="en-US" w:eastAsia="zh-CN"/>
        </w:rPr>
      </w:pPr>
      <w:r>
        <w:rPr>
          <w:rFonts w:hint="default"/>
          <w:b/>
          <w:bCs/>
          <w:lang w:val="en-US" w:eastAsia="zh-CN"/>
        </w:rPr>
        <w:t>◆ danger!</w:t>
      </w:r>
      <w:r>
        <w:rPr>
          <w:rFonts w:hint="default"/>
          <w:lang w:val="en-US" w:eastAsia="zh-CN"/>
        </w:rPr>
        <w:t xml:space="preserve"> Before any wiring, the protective grounding terminal on the rear control board of </w:t>
      </w:r>
      <w:r>
        <w:rPr>
          <w:rFonts w:hint="eastAsia"/>
          <w:lang w:val="en-US" w:eastAsia="zh-CN"/>
        </w:rPr>
        <w:t>DCMSP</w:t>
      </w:r>
      <w:r>
        <w:rPr>
          <w:rFonts w:hint="default"/>
          <w:lang w:val="en-US" w:eastAsia="zh-CN"/>
        </w:rPr>
        <w:t xml:space="preserve"> shall be connected with the protective grounding device / ground wire</w:t>
      </w:r>
      <w:r>
        <w:rPr>
          <w:rFonts w:hint="eastAsia"/>
          <w:lang w:val="en-US" w:eastAsia="zh-CN"/>
        </w:rPr>
        <w:t>.</w:t>
      </w:r>
    </w:p>
    <w:p w14:paraId="14C433BF">
      <w:pPr>
        <w:ind w:firstLine="1260" w:firstLineChars="600"/>
        <w:rPr>
          <w:rFonts w:hint="default"/>
          <w:lang w:val="en-US" w:eastAsia="zh-CN"/>
        </w:rPr>
      </w:pPr>
    </w:p>
    <w:p w14:paraId="740A224E">
      <w:pPr>
        <w:rPr>
          <w:rFonts w:hint="default"/>
          <w:lang w:val="en-US" w:eastAsia="zh-CN"/>
        </w:rPr>
      </w:pPr>
      <w:r>
        <w:rPr>
          <w:rFonts w:hint="default"/>
          <w:b/>
          <w:bCs/>
          <w:lang w:val="en-US" w:eastAsia="zh-CN"/>
        </w:rPr>
        <w:t>Connection of input three-phase electricity:</w:t>
      </w:r>
    </w:p>
    <w:p w14:paraId="4678D01A">
      <w:pPr>
        <w:ind w:firstLine="420" w:firstLineChars="200"/>
        <w:rPr>
          <w:rFonts w:hint="default"/>
          <w:lang w:val="en-US" w:eastAsia="zh-CN"/>
        </w:rPr>
      </w:pPr>
      <w:r>
        <w:rPr>
          <w:rFonts w:hint="default"/>
          <w:lang w:val="en-US" w:eastAsia="zh-CN"/>
        </w:rPr>
        <w:t>The power supply needs 380 ± 5%, 50Hz, three-phase five wire alternating current. There is no phase sequence, the input is 4-bit or 5-bit terminal block, and the conductor color at the terminal is in accordance with the national standard of the people's Republic of China.</w:t>
      </w:r>
    </w:p>
    <w:p w14:paraId="6885F42F">
      <w:pPr>
        <w:ind w:firstLine="420" w:firstLineChars="200"/>
        <w:rPr>
          <w:rFonts w:hint="default"/>
          <w:lang w:val="en-US" w:eastAsia="zh-CN"/>
        </w:rPr>
      </w:pPr>
      <w:r>
        <w:rPr>
          <w:rFonts w:hint="default"/>
          <w:lang w:val="en-US" w:eastAsia="zh-CN"/>
        </w:rPr>
        <w:t>The three thick lines are ABC three-phase of three-phase circuit. The thin black line is the zero line in the three-phase circuit. To connect the terminal with the input, the input circuit breaker shall be installed in the shutdown state.</w:t>
      </w:r>
    </w:p>
    <w:p w14:paraId="3020A6A9">
      <w:pPr>
        <w:rPr>
          <w:rFonts w:hint="default"/>
          <w:lang w:val="en-US" w:eastAsia="zh-CN"/>
        </w:rPr>
      </w:pPr>
      <w:r>
        <w:rPr>
          <w:rFonts w:hint="default"/>
          <w:lang w:val="en-US" w:eastAsia="zh-CN"/>
        </w:rPr>
        <w:br w:type="page"/>
      </w:r>
      <w:r>
        <w:rPr>
          <w:rFonts w:hint="eastAsia"/>
          <w:lang w:val="en-US" w:eastAsia="zh-CN"/>
        </w:rPr>
        <w:t xml:space="preserve">  </w:t>
      </w:r>
      <w:r>
        <w:rPr>
          <w:rFonts w:hint="default"/>
          <w:lang w:val="en-US" w:eastAsia="zh-CN"/>
        </w:rPr>
        <w:t xml:space="preserve">◆ </w:t>
      </w:r>
      <w:r>
        <w:rPr>
          <w:rFonts w:hint="default"/>
          <w:b/>
          <w:bCs/>
          <w:lang w:val="en-US" w:eastAsia="zh-CN"/>
        </w:rPr>
        <w:t xml:space="preserve">warning! </w:t>
      </w:r>
      <w:r>
        <w:rPr>
          <w:rFonts w:hint="default"/>
          <w:lang w:val="en-US" w:eastAsia="zh-CN"/>
        </w:rPr>
        <w:t>Once the wiring is completed, there is likely to be dangerous and fatal voltage at the output socket end, so the wiring shall be conducted according to the standard safety regulations before ensuring the equipment operation.</w:t>
      </w:r>
    </w:p>
    <w:p w14:paraId="49C3A188">
      <w:pPr>
        <w:rPr>
          <w:rFonts w:hint="default"/>
          <w:lang w:val="en-US" w:eastAsia="zh-CN"/>
        </w:rPr>
      </w:pPr>
    </w:p>
    <w:p w14:paraId="032875B4">
      <w:pPr>
        <w:rPr>
          <w:rFonts w:hint="default"/>
          <w:b/>
          <w:bCs/>
          <w:lang w:val="en-US" w:eastAsia="zh-CN"/>
        </w:rPr>
      </w:pPr>
      <w:r>
        <w:rPr>
          <w:rFonts w:hint="default"/>
          <w:b/>
          <w:bCs/>
          <w:lang w:val="en-US" w:eastAsia="zh-CN"/>
        </w:rPr>
        <w:t>Connection of output power:</w:t>
      </w:r>
    </w:p>
    <w:p w14:paraId="1A0954AB">
      <w:pPr>
        <w:ind w:firstLine="420" w:firstLineChars="200"/>
        <w:rPr>
          <w:rFonts w:hint="default"/>
          <w:lang w:val="en-US" w:eastAsia="zh-CN"/>
        </w:rPr>
      </w:pPr>
      <w:r>
        <w:rPr>
          <w:rFonts w:hint="eastAsia"/>
          <w:lang w:val="en-US" w:eastAsia="zh-CN"/>
        </w:rPr>
        <w:t>DCMSP</w:t>
      </w:r>
      <w:r>
        <w:rPr>
          <w:rFonts w:hint="default"/>
          <w:lang w:val="en-US" w:eastAsia="zh-CN"/>
        </w:rPr>
        <w:t xml:space="preserve"> power supply has 2 output terminals, please provide more than 10 square meters, and the voltage withstand is large</w:t>
      </w:r>
      <w:r>
        <w:rPr>
          <w:rFonts w:hint="eastAsia"/>
          <w:lang w:val="en-US" w:eastAsia="zh-CN"/>
        </w:rPr>
        <w:t xml:space="preserve"> </w:t>
      </w:r>
      <w:r>
        <w:rPr>
          <w:rFonts w:hint="default"/>
          <w:lang w:val="en-US" w:eastAsia="zh-CN"/>
        </w:rPr>
        <w:t>1kV cable connection</w:t>
      </w:r>
      <w:r>
        <w:rPr>
          <w:rFonts w:hint="eastAsia"/>
          <w:lang w:val="en-US" w:eastAsia="zh-CN"/>
        </w:rPr>
        <w:t>.</w:t>
      </w:r>
      <w:r>
        <w:rPr>
          <w:rFonts w:hint="default"/>
          <w:lang w:val="en-US" w:eastAsia="zh-CN"/>
        </w:rPr>
        <w:t xml:space="preserve"> connection method</w:t>
      </w:r>
      <w:r>
        <w:rPr>
          <w:rFonts w:hint="eastAsia"/>
          <w:lang w:val="en-US" w:eastAsia="zh-CN"/>
        </w:rPr>
        <w:t>.</w:t>
      </w:r>
    </w:p>
    <w:p w14:paraId="08C49079">
      <w:pPr>
        <w:ind w:firstLine="1260" w:firstLineChars="600"/>
        <w:rPr>
          <w:rFonts w:hint="default"/>
          <w:lang w:val="en-US" w:eastAsia="zh-CN"/>
        </w:rPr>
      </w:pPr>
    </w:p>
    <w:p w14:paraId="36BBFDC2">
      <w:pPr>
        <w:rPr>
          <w:rFonts w:hint="default"/>
          <w:b/>
          <w:bCs/>
          <w:lang w:val="en-US" w:eastAsia="zh-CN"/>
        </w:rPr>
      </w:pPr>
      <w:r>
        <w:rPr>
          <w:rFonts w:hint="eastAsia"/>
          <w:b/>
          <w:bCs/>
          <w:lang w:val="en-US" w:eastAsia="zh-CN"/>
        </w:rPr>
        <w:t>DC</w:t>
      </w:r>
      <w:r>
        <w:rPr>
          <w:rFonts w:hint="default"/>
          <w:b/>
          <w:bCs/>
          <w:lang w:val="en-US" w:eastAsia="zh-CN"/>
        </w:rPr>
        <w:t xml:space="preserve"> pulse output mode:</w:t>
      </w:r>
    </w:p>
    <w:p w14:paraId="78EB20D5">
      <w:pPr>
        <w:ind w:firstLine="420" w:firstLineChars="200"/>
        <w:rPr>
          <w:rFonts w:hint="default"/>
          <w:lang w:val="en-US" w:eastAsia="zh-CN"/>
        </w:rPr>
      </w:pPr>
      <w:r>
        <w:rPr>
          <w:rFonts w:hint="default"/>
          <w:lang w:val="en-US" w:eastAsia="zh-CN"/>
        </w:rPr>
        <w:t>The red and black output terminals on the rear panel of the power supply are respectively connected to the twin harrow</w:t>
      </w:r>
    </w:p>
    <w:p w14:paraId="1D48F863">
      <w:pPr>
        <w:ind w:firstLine="1260" w:firstLineChars="600"/>
        <w:rPr>
          <w:rFonts w:hint="default"/>
          <w:lang w:val="en-US" w:eastAsia="zh-CN"/>
        </w:rPr>
      </w:pPr>
    </w:p>
    <w:p w14:paraId="1CF7F0A2">
      <w:pPr>
        <w:rPr>
          <w:rFonts w:hint="default"/>
          <w:b/>
          <w:bCs/>
          <w:lang w:val="en-US" w:eastAsia="zh-CN"/>
        </w:rPr>
      </w:pPr>
      <w:r>
        <w:rPr>
          <w:rFonts w:hint="default"/>
          <w:b/>
          <w:bCs/>
          <w:lang w:val="en-US" w:eastAsia="zh-CN"/>
        </w:rPr>
        <w:t xml:space="preserve">2.3 </w:t>
      </w:r>
      <w:r>
        <w:rPr>
          <w:rFonts w:hint="eastAsia"/>
          <w:b/>
          <w:bCs/>
          <w:lang w:val="en-US" w:eastAsia="zh-CN"/>
        </w:rPr>
        <w:t>Application</w:t>
      </w:r>
      <w:r>
        <w:rPr>
          <w:rFonts w:hint="default"/>
          <w:b/>
          <w:bCs/>
          <w:lang w:val="en-US" w:eastAsia="zh-CN"/>
        </w:rPr>
        <w:t xml:space="preserve"> method</w:t>
      </w:r>
    </w:p>
    <w:p w14:paraId="3BD42389">
      <w:pPr>
        <w:rPr>
          <w:rFonts w:hint="default"/>
          <w:lang w:val="en-US" w:eastAsia="zh-CN"/>
        </w:rPr>
      </w:pPr>
      <w:r>
        <w:rPr>
          <w:rFonts w:hint="default"/>
          <w:lang w:val="en-US" w:eastAsia="zh-CN"/>
        </w:rPr>
        <w:t>1. Correctly connect the input and output power wiring.</w:t>
      </w:r>
    </w:p>
    <w:p w14:paraId="565BEE6E">
      <w:pPr>
        <w:rPr>
          <w:rFonts w:hint="default"/>
          <w:lang w:val="en-US" w:eastAsia="zh-CN"/>
        </w:rPr>
      </w:pPr>
      <w:r>
        <w:rPr>
          <w:rFonts w:hint="default"/>
          <w:lang w:val="en-US" w:eastAsia="zh-CN"/>
        </w:rPr>
        <w:t>2. Check the input and output wiring. After confirming that the wiring is correct, press the "power" button to start the machine and adjust the current potentiometer to the required index.</w:t>
      </w:r>
    </w:p>
    <w:p w14:paraId="61481DDF">
      <w:pPr>
        <w:ind w:firstLine="1265" w:firstLineChars="600"/>
        <w:rPr>
          <w:rFonts w:hint="default"/>
          <w:lang w:val="en-US" w:eastAsia="zh-CN"/>
        </w:rPr>
      </w:pPr>
      <w:r>
        <w:rPr>
          <w:rFonts w:hint="default"/>
          <w:b/>
          <w:bCs/>
          <w:lang w:val="en-US" w:eastAsia="zh-CN"/>
        </w:rPr>
        <w:t>Note:</w:t>
      </w:r>
      <w:r>
        <w:rPr>
          <w:rFonts w:hint="default"/>
          <w:lang w:val="en-US" w:eastAsia="zh-CN"/>
        </w:rPr>
        <w:t xml:space="preserve"> before starting the machine, make sure that the pointer of current regulating potentiometer is at zero position!</w:t>
      </w:r>
    </w:p>
    <w:p w14:paraId="699466B2">
      <w:pPr>
        <w:pStyle w:val="3"/>
        <w:bidi w:val="0"/>
        <w:rPr>
          <w:rFonts w:hint="default"/>
          <w:lang w:val="en-US" w:eastAsia="zh-CN"/>
        </w:rPr>
      </w:pPr>
      <w:r>
        <w:rPr>
          <w:rFonts w:hint="eastAsia"/>
          <w:lang w:val="en-US" w:eastAsia="zh-CN"/>
        </w:rPr>
        <w:t xml:space="preserve">Part </w:t>
      </w:r>
      <w:r>
        <w:rPr>
          <w:rFonts w:hint="eastAsia"/>
          <w:lang w:val="en-US" w:eastAsia="zh-CN"/>
        </w:rPr>
        <w:fldChar w:fldCharType="begin"/>
      </w:r>
      <w:r>
        <w:rPr>
          <w:rFonts w:hint="eastAsia"/>
          <w:lang w:val="en-US" w:eastAsia="zh-CN"/>
        </w:rPr>
        <w:instrText xml:space="preserve"> = 3 \* ROMAN \* MERGEFORMAT </w:instrText>
      </w:r>
      <w:r>
        <w:rPr>
          <w:rFonts w:hint="eastAsia"/>
          <w:lang w:val="en-US" w:eastAsia="zh-CN"/>
        </w:rPr>
        <w:fldChar w:fldCharType="separate"/>
      </w:r>
      <w:r>
        <w:t>III</w:t>
      </w:r>
      <w:r>
        <w:rPr>
          <w:rFonts w:hint="eastAsia"/>
          <w:lang w:val="en-US" w:eastAsia="zh-CN"/>
        </w:rPr>
        <w:fldChar w:fldCharType="end"/>
      </w:r>
      <w:r>
        <w:rPr>
          <w:rFonts w:hint="eastAsia"/>
          <w:lang w:val="en-US" w:eastAsia="zh-CN"/>
        </w:rPr>
        <w:t>.</w:t>
      </w:r>
      <w:r>
        <w:rPr>
          <w:rFonts w:hint="default"/>
          <w:lang w:val="en-US" w:eastAsia="zh-CN"/>
        </w:rPr>
        <w:t xml:space="preserve">Maintenance of </w:t>
      </w:r>
      <w:r>
        <w:rPr>
          <w:rFonts w:hint="eastAsia"/>
          <w:lang w:val="en-US" w:eastAsia="zh-CN"/>
        </w:rPr>
        <w:t>DCMSP</w:t>
      </w:r>
      <w:r>
        <w:rPr>
          <w:rFonts w:hint="default"/>
          <w:lang w:val="en-US" w:eastAsia="zh-CN"/>
        </w:rPr>
        <w:t xml:space="preserve"> power supply</w:t>
      </w:r>
    </w:p>
    <w:p w14:paraId="2BAF9D82">
      <w:pPr>
        <w:pStyle w:val="4"/>
        <w:bidi w:val="0"/>
        <w:rPr>
          <w:rFonts w:hint="default"/>
          <w:lang w:val="en-US" w:eastAsia="zh-CN"/>
        </w:rPr>
      </w:pPr>
      <w:bookmarkStart w:id="0" w:name="_3.1 customer service telephone"/>
      <w:r>
        <w:rPr>
          <w:rFonts w:hint="default"/>
          <w:lang w:val="en-US" w:eastAsia="zh-CN"/>
        </w:rPr>
        <w:t>3.1 customer service telephone</w:t>
      </w:r>
    </w:p>
    <w:bookmarkEnd w:id="0"/>
    <w:p w14:paraId="36A81FBD">
      <w:pPr>
        <w:ind w:firstLine="420" w:firstLineChars="200"/>
        <w:rPr>
          <w:rFonts w:hint="default"/>
          <w:lang w:val="en-US" w:eastAsia="zh-CN"/>
        </w:rPr>
      </w:pPr>
      <w:r>
        <w:rPr>
          <w:rFonts w:hint="default"/>
          <w:lang w:val="en-US" w:eastAsia="zh-CN"/>
        </w:rPr>
        <w:t xml:space="preserve">In order to ensure the long-term and reliable operation of the products, </w:t>
      </w:r>
      <w:r>
        <w:rPr>
          <w:rFonts w:hint="eastAsia"/>
          <w:lang w:val="en-US" w:eastAsia="zh-CN"/>
        </w:rPr>
        <w:t>XINDA</w:t>
      </w:r>
      <w:r>
        <w:rPr>
          <w:rFonts w:hint="default"/>
          <w:lang w:val="en-US" w:eastAsia="zh-CN"/>
        </w:rPr>
        <w:t xml:space="preserve"> products have all passed the factory test to ensure that users can purchase high reliable and high-quality equipment. All products sold will be guaranteed free of charge for one year.</w:t>
      </w:r>
    </w:p>
    <w:p w14:paraId="2665D3DF">
      <w:pPr>
        <w:ind w:firstLine="420" w:firstLineChars="200"/>
        <w:rPr>
          <w:rFonts w:hint="default"/>
          <w:lang w:val="en-US" w:eastAsia="zh-CN"/>
        </w:rPr>
      </w:pPr>
    </w:p>
    <w:p w14:paraId="76C8B4A2">
      <w:pPr>
        <w:ind w:firstLine="1260" w:firstLineChars="600"/>
        <w:rPr>
          <w:rFonts w:hint="default"/>
          <w:b/>
          <w:bCs/>
          <w:lang w:val="en-US" w:eastAsia="zh-CN"/>
        </w:rPr>
      </w:pPr>
      <w:r>
        <w:rPr>
          <w:rFonts w:hint="default"/>
          <w:lang w:val="en-US" w:eastAsia="zh-CN"/>
        </w:rPr>
        <w:t>Tel</w:t>
      </w:r>
      <w:r>
        <w:rPr>
          <w:rFonts w:hint="eastAsia"/>
          <w:lang w:val="en-US" w:eastAsia="zh-CN"/>
        </w:rPr>
        <w:t>ephone of</w:t>
      </w:r>
      <w:r>
        <w:rPr>
          <w:rFonts w:hint="default"/>
          <w:lang w:val="en-US" w:eastAsia="zh-CN"/>
        </w:rPr>
        <w:t xml:space="preserve"> service department: </w:t>
      </w:r>
      <w:r>
        <w:rPr>
          <w:rFonts w:hint="default"/>
          <w:b/>
          <w:bCs/>
          <w:lang w:val="en-US" w:eastAsia="zh-CN"/>
        </w:rPr>
        <w:t>18098902029</w:t>
      </w:r>
      <w:r>
        <w:rPr>
          <w:rFonts w:hint="eastAsia"/>
          <w:b/>
          <w:bCs/>
          <w:lang w:val="en-US" w:eastAsia="zh-CN"/>
        </w:rPr>
        <w:t xml:space="preserve">  </w:t>
      </w:r>
      <w:r>
        <w:rPr>
          <w:rFonts w:hint="default"/>
          <w:b/>
          <w:bCs/>
          <w:lang w:val="en-US" w:eastAsia="zh-CN"/>
        </w:rPr>
        <w:t xml:space="preserve"> 13530602197</w:t>
      </w:r>
    </w:p>
    <w:p w14:paraId="20F12C02">
      <w:pPr>
        <w:ind w:firstLine="1265" w:firstLineChars="600"/>
        <w:rPr>
          <w:rFonts w:hint="default"/>
          <w:b/>
          <w:bCs/>
          <w:lang w:val="en-US" w:eastAsia="zh-CN"/>
        </w:rPr>
      </w:pPr>
    </w:p>
    <w:p w14:paraId="7DF43601">
      <w:pPr>
        <w:rPr>
          <w:rFonts w:hint="default"/>
          <w:b/>
          <w:bCs/>
          <w:lang w:val="en-US" w:eastAsia="zh-CN"/>
        </w:rPr>
      </w:pPr>
      <w:r>
        <w:rPr>
          <w:rFonts w:hint="default"/>
          <w:b/>
          <w:bCs/>
          <w:lang w:val="en-US" w:eastAsia="zh-CN"/>
        </w:rPr>
        <w:t>Equipment return for repair:</w:t>
      </w:r>
    </w:p>
    <w:p w14:paraId="6FB8DBD3">
      <w:pPr>
        <w:ind w:firstLine="420" w:firstLineChars="200"/>
        <w:rPr>
          <w:rFonts w:hint="default"/>
          <w:lang w:val="en-US" w:eastAsia="zh-CN"/>
        </w:rPr>
      </w:pPr>
      <w:r>
        <w:rPr>
          <w:rFonts w:hint="default"/>
          <w:lang w:val="en-US" w:eastAsia="zh-CN"/>
        </w:rPr>
        <w:t xml:space="preserve">Before returning any product for repair or adjustment, please contact </w:t>
      </w:r>
      <w:r>
        <w:rPr>
          <w:rFonts w:hint="eastAsia"/>
          <w:lang w:val="en-US" w:eastAsia="zh-CN"/>
        </w:rPr>
        <w:t xml:space="preserve">customer </w:t>
      </w:r>
      <w:r>
        <w:rPr>
          <w:rFonts w:hint="default"/>
          <w:lang w:val="en-US" w:eastAsia="zh-CN"/>
        </w:rPr>
        <w:t xml:space="preserve">Service Department of </w:t>
      </w:r>
      <w:r>
        <w:rPr>
          <w:rFonts w:hint="eastAsia"/>
          <w:lang w:val="en-US" w:eastAsia="zh-CN"/>
        </w:rPr>
        <w:t>XINDA</w:t>
      </w:r>
      <w:r>
        <w:rPr>
          <w:rFonts w:hint="default"/>
          <w:lang w:val="en-US" w:eastAsia="zh-CN"/>
        </w:rPr>
        <w:t xml:space="preserve"> and discuss with them. Be sure to provide them with the equipment number and the reason for the intended return to repair. Through this consultation call, the user service department can determine whether there is a problem with the equipment that needs to be returned for repair.</w:t>
      </w:r>
    </w:p>
    <w:p w14:paraId="43A63ECE">
      <w:pPr>
        <w:ind w:firstLine="420" w:firstLineChars="200"/>
        <w:rPr>
          <w:rFonts w:hint="default"/>
          <w:lang w:val="en-US" w:eastAsia="zh-CN"/>
        </w:rPr>
      </w:pPr>
      <w:r>
        <w:rPr>
          <w:rFonts w:hint="default"/>
          <w:lang w:val="en-US" w:eastAsia="zh-CN"/>
        </w:rPr>
        <w:t>If you fail to get the approval of user service department in advance to return the equipment, and the returned equipment functions normally after inspection, then you must pay the reconditioning and correction costs and all freight.</w:t>
      </w:r>
    </w:p>
    <w:p w14:paraId="48EC82EA">
      <w:pPr>
        <w:rPr>
          <w:rFonts w:hint="default"/>
          <w:lang w:val="en-US" w:eastAsia="zh-CN"/>
        </w:rPr>
      </w:pPr>
      <w:r>
        <w:rPr>
          <w:rFonts w:hint="default"/>
          <w:lang w:val="en-US" w:eastAsia="zh-CN"/>
        </w:rPr>
        <w:br w:type="page"/>
      </w:r>
      <w:r>
        <w:rPr>
          <w:rFonts w:hint="default"/>
          <w:b/>
          <w:bCs/>
          <w:lang w:val="en-US" w:eastAsia="zh-CN"/>
        </w:rPr>
        <w:t>Improved equipment</w:t>
      </w:r>
    </w:p>
    <w:p w14:paraId="757A6620">
      <w:pPr>
        <w:ind w:firstLine="420" w:firstLineChars="200"/>
        <w:rPr>
          <w:rFonts w:hint="default"/>
          <w:lang w:val="en-US" w:eastAsia="zh-CN"/>
        </w:rPr>
      </w:pPr>
      <w:r>
        <w:rPr>
          <w:rFonts w:hint="default"/>
          <w:lang w:val="en-US" w:eastAsia="zh-CN"/>
        </w:rPr>
        <w:t xml:space="preserve">The old equipment can be charged by </w:t>
      </w:r>
      <w:r>
        <w:rPr>
          <w:rFonts w:hint="eastAsia"/>
          <w:lang w:val="en-US" w:eastAsia="zh-CN"/>
        </w:rPr>
        <w:t>XINDA</w:t>
      </w:r>
      <w:r>
        <w:rPr>
          <w:rFonts w:hint="default"/>
          <w:lang w:val="en-US" w:eastAsia="zh-CN"/>
        </w:rPr>
        <w:t xml:space="preserve"> company for improvement (according to the percentage of the current price), and the charging level shall be determined according to the service life of the equipment. The warranty period of the improved equipment is six months (the six months can be added to the rest of the original warranty period.)</w:t>
      </w:r>
    </w:p>
    <w:p w14:paraId="57FD8838">
      <w:pPr>
        <w:ind w:firstLine="420" w:firstLineChars="200"/>
        <w:rPr>
          <w:rFonts w:hint="default"/>
          <w:lang w:val="en-US" w:eastAsia="zh-CN"/>
        </w:rPr>
      </w:pPr>
    </w:p>
    <w:p w14:paraId="4928C5D4">
      <w:pPr>
        <w:rPr>
          <w:rFonts w:hint="default"/>
          <w:b/>
          <w:bCs/>
          <w:lang w:val="en-US" w:eastAsia="zh-CN"/>
        </w:rPr>
      </w:pPr>
      <w:r>
        <w:rPr>
          <w:rFonts w:hint="default"/>
          <w:b/>
          <w:bCs/>
          <w:lang w:val="en-US" w:eastAsia="zh-CN"/>
        </w:rPr>
        <w:t>Attention:</w:t>
      </w:r>
    </w:p>
    <w:p w14:paraId="32222069">
      <w:pPr>
        <w:ind w:firstLine="420" w:firstLineChars="200"/>
        <w:rPr>
          <w:rFonts w:hint="default"/>
          <w:lang w:val="en-US" w:eastAsia="zh-CN"/>
        </w:rPr>
      </w:pPr>
      <w:r>
        <w:rPr>
          <w:rFonts w:hint="default"/>
          <w:lang w:val="en-US" w:eastAsia="zh-CN"/>
        </w:rPr>
        <w:t>The user of this system is responsible for the safe operation of the equipment and the correct use of the equipment.</w:t>
      </w:r>
    </w:p>
    <w:p w14:paraId="2F1778D3">
      <w:pPr>
        <w:ind w:firstLine="420" w:firstLineChars="200"/>
        <w:rPr>
          <w:rFonts w:hint="default"/>
          <w:lang w:val="en-US" w:eastAsia="zh-CN"/>
        </w:rPr>
      </w:pPr>
      <w:r>
        <w:rPr>
          <w:rFonts w:hint="eastAsia"/>
          <w:lang w:val="en-US" w:eastAsia="zh-CN"/>
        </w:rPr>
        <w:t>XINDA</w:t>
      </w:r>
      <w:r>
        <w:rPr>
          <w:rFonts w:hint="default"/>
          <w:lang w:val="en-US" w:eastAsia="zh-CN"/>
        </w:rPr>
        <w:t xml:space="preserve"> company provides the user manual about its products, but it is not responsible for the after-sale operation of the equipment or all the safety operation procedures of the equipment.</w:t>
      </w:r>
    </w:p>
    <w:p w14:paraId="79935760">
      <w:pPr>
        <w:rPr>
          <w:rFonts w:hint="default"/>
          <w:b/>
          <w:bCs/>
          <w:lang w:val="en-US" w:eastAsia="zh-CN"/>
        </w:rPr>
      </w:pPr>
      <w:r>
        <w:rPr>
          <w:rFonts w:hint="eastAsia"/>
          <w:b/>
          <w:bCs/>
          <w:lang w:val="en-US" w:eastAsia="zh-CN"/>
        </w:rPr>
        <w:t>Note</w:t>
      </w:r>
      <w:r>
        <w:rPr>
          <w:rFonts w:hint="default"/>
          <w:b/>
          <w:bCs/>
          <w:lang w:val="en-US" w:eastAsia="zh-CN"/>
        </w:rPr>
        <w:t>:</w:t>
      </w:r>
    </w:p>
    <w:p w14:paraId="6080CCEA">
      <w:pPr>
        <w:ind w:firstLine="420" w:firstLineChars="200"/>
        <w:rPr>
          <w:rFonts w:hint="default"/>
          <w:lang w:val="en-US" w:eastAsia="zh-CN"/>
        </w:rPr>
      </w:pPr>
      <w:r>
        <w:rPr>
          <w:rFonts w:hint="default"/>
          <w:lang w:val="en-US" w:eastAsia="zh-CN"/>
        </w:rPr>
        <w:t>All personnel using or near the equipment must pay attention to prevent possible and fatal bodily injury. Do not neglect around the equipment.</w:t>
      </w:r>
    </w:p>
    <w:p w14:paraId="3EA5C9E6">
      <w:pPr>
        <w:ind w:firstLine="420" w:firstLineChars="200"/>
        <w:rPr>
          <w:rFonts w:hint="default"/>
          <w:lang w:val="en-US" w:eastAsia="zh-CN"/>
        </w:rPr>
      </w:pPr>
      <w:r>
        <w:rPr>
          <w:rFonts w:hint="default"/>
          <w:lang w:val="en-US" w:eastAsia="zh-CN"/>
        </w:rPr>
        <w:t>Thank you for purchasing</w:t>
      </w:r>
      <w:r>
        <w:rPr>
          <w:rFonts w:hint="eastAsia"/>
          <w:lang w:val="en-US" w:eastAsia="zh-CN"/>
        </w:rPr>
        <w:t xml:space="preserve"> the </w:t>
      </w:r>
      <w:r>
        <w:rPr>
          <w:rFonts w:hint="default"/>
          <w:lang w:val="en-US" w:eastAsia="zh-CN"/>
        </w:rPr>
        <w:t>magnetron sputtering power supply</w:t>
      </w:r>
      <w:r>
        <w:rPr>
          <w:rFonts w:hint="eastAsia"/>
          <w:lang w:val="en-US" w:eastAsia="zh-CN"/>
        </w:rPr>
        <w:t xml:space="preserve"> of the</w:t>
      </w:r>
      <w:r>
        <w:rPr>
          <w:rFonts w:hint="default"/>
          <w:lang w:val="en-US" w:eastAsia="zh-CN"/>
        </w:rPr>
        <w:t xml:space="preserve"> </w:t>
      </w:r>
      <w:r>
        <w:rPr>
          <w:rFonts w:hint="eastAsia"/>
          <w:lang w:val="en-US" w:eastAsia="zh-CN"/>
        </w:rPr>
        <w:t>XINDA</w:t>
      </w:r>
      <w:r>
        <w:rPr>
          <w:rFonts w:hint="default"/>
          <w:lang w:val="en-US" w:eastAsia="zh-CN"/>
        </w:rPr>
        <w:t xml:space="preserve"> </w:t>
      </w:r>
      <w:r>
        <w:rPr>
          <w:rFonts w:hint="eastAsia"/>
          <w:lang w:val="en-US" w:eastAsia="zh-CN"/>
        </w:rPr>
        <w:t>DCMSP</w:t>
      </w:r>
      <w:r>
        <w:rPr>
          <w:rFonts w:hint="default"/>
          <w:lang w:val="en-US" w:eastAsia="zh-CN"/>
        </w:rPr>
        <w:t xml:space="preserve"> series , which is designed for use in vacuum environment. </w:t>
      </w:r>
      <w:r>
        <w:rPr>
          <w:rFonts w:hint="eastAsia"/>
          <w:lang w:val="en-US" w:eastAsia="zh-CN"/>
        </w:rPr>
        <w:t>the</w:t>
      </w:r>
      <w:r>
        <w:rPr>
          <w:rFonts w:hint="default"/>
          <w:lang w:val="en-US" w:eastAsia="zh-CN"/>
        </w:rPr>
        <w:t xml:space="preserve"> magnetron sputtering power supply as a special power product, its design, manufacturing, scheduling and use and maintenance have great particularity. We have accumulated rich field experience in the long-term production and service process, and we will comprehensively introduce it to customers.</w:t>
      </w:r>
    </w:p>
    <w:p w14:paraId="58DDA92D">
      <w:pPr>
        <w:ind w:firstLine="1260" w:firstLineChars="600"/>
        <w:rPr>
          <w:rFonts w:hint="default"/>
          <w:lang w:val="en-US" w:eastAsia="zh-CN"/>
        </w:rPr>
      </w:pPr>
    </w:p>
    <w:p w14:paraId="70E288DC">
      <w:pPr>
        <w:pStyle w:val="4"/>
        <w:bidi w:val="0"/>
        <w:rPr>
          <w:rFonts w:hint="default"/>
          <w:lang w:val="en-US" w:eastAsia="zh-CN"/>
        </w:rPr>
      </w:pPr>
      <w:r>
        <w:rPr>
          <w:rFonts w:hint="default"/>
          <w:lang w:val="en-US" w:eastAsia="zh-CN"/>
        </w:rPr>
        <w:t>3.2 Troubleshooting</w:t>
      </w:r>
    </w:p>
    <w:p w14:paraId="4EAEC7EA">
      <w:pPr>
        <w:rPr>
          <w:rFonts w:hint="default"/>
          <w:b/>
          <w:bCs/>
          <w:lang w:val="en-US" w:eastAsia="zh-CN"/>
        </w:rPr>
      </w:pPr>
    </w:p>
    <w:p w14:paraId="705EF6BE">
      <w:pPr>
        <w:ind w:firstLine="1260" w:firstLineChars="600"/>
        <w:rPr>
          <w:rFonts w:hint="default"/>
          <w:lang w:val="en-US" w:eastAsia="zh-CN"/>
        </w:rPr>
      </w:pPr>
      <w:r>
        <w:rPr>
          <w:rFonts w:hint="default"/>
          <w:lang w:val="en-US" w:eastAsia="zh-CN"/>
        </w:rPr>
        <w:t xml:space="preserve">The following troubleshooting only deals with problems with the power supply </w:t>
      </w:r>
      <w:r>
        <w:rPr>
          <w:rFonts w:hint="eastAsia"/>
          <w:lang w:val="en-US" w:eastAsia="zh-CN"/>
        </w:rPr>
        <w:t>DCMSP</w:t>
      </w:r>
      <w:r>
        <w:rPr>
          <w:rFonts w:hint="default"/>
          <w:lang w:val="en-US" w:eastAsia="zh-CN"/>
        </w:rPr>
        <w:t xml:space="preserve">. If the following methods cannot eliminate the problems, the relevant information should be recorded so that </w:t>
      </w:r>
      <w:r>
        <w:rPr>
          <w:rFonts w:hint="eastAsia"/>
          <w:lang w:val="en-US" w:eastAsia="zh-CN"/>
        </w:rPr>
        <w:t xml:space="preserve">XDD engineer </w:t>
      </w:r>
      <w:r>
        <w:rPr>
          <w:rFonts w:hint="default"/>
          <w:lang w:val="en-US" w:eastAsia="zh-CN"/>
        </w:rPr>
        <w:t>can help you solve the problems.</w:t>
      </w:r>
    </w:p>
    <w:p w14:paraId="2DE70B6E">
      <w:pPr>
        <w:rPr>
          <w:rFonts w:hint="default"/>
          <w:lang w:val="en-US" w:eastAsia="zh-CN"/>
        </w:rPr>
      </w:pPr>
      <w:r>
        <w:rPr>
          <w:rFonts w:hint="eastAsia" w:ascii="宋体" w:hAnsi="宋体"/>
          <w:sz w:val="28"/>
          <w:szCs w:val="28"/>
        </w:rPr>
        <w:t>◆</w:t>
      </w:r>
      <w:r>
        <w:rPr>
          <w:rFonts w:hint="default"/>
          <w:lang w:val="en-US" w:eastAsia="zh-CN"/>
        </w:rPr>
        <w:t>Danger! When you repair all the functional components related to the input and output contacts, you will be exposed to fatal voltage. Before troubleshooting the power supply, ensure that appropriate safety precautions are taken.</w:t>
      </w:r>
    </w:p>
    <w:p w14:paraId="0C2D7DD6">
      <w:pPr>
        <w:ind w:firstLine="1260" w:firstLineChars="600"/>
        <w:rPr>
          <w:rFonts w:hint="default"/>
          <w:lang w:val="en-US" w:eastAsia="zh-CN"/>
        </w:rPr>
      </w:pPr>
    </w:p>
    <w:p w14:paraId="11017CD5">
      <w:pPr>
        <w:keepNext w:val="0"/>
        <w:keepLines w:val="0"/>
        <w:widowControl/>
        <w:suppressLineNumbers w:val="0"/>
        <w:jc w:val="left"/>
      </w:pPr>
      <w:r>
        <w:rPr>
          <w:rFonts w:hint="default"/>
          <w:lang w:val="en-US" w:eastAsia="zh-CN"/>
        </w:rPr>
        <w:br w:type="page"/>
      </w:r>
      <w:r>
        <w:rPr>
          <w:rFonts w:hint="eastAsia"/>
          <w:lang w:val="en-US" w:eastAsia="zh-CN"/>
        </w:rPr>
        <w:t xml:space="preserve">  </w:t>
      </w:r>
      <w:r>
        <w:rPr>
          <w:rStyle w:val="13"/>
          <w:rFonts w:hint="eastAsia"/>
          <w:lang w:val="en-US" w:eastAsia="zh-CN"/>
        </w:rPr>
        <w:t xml:space="preserve">   Symptom </w:t>
      </w:r>
      <w:r>
        <w:rPr>
          <w:rFonts w:hint="eastAsia"/>
          <w:b/>
          <w:bCs/>
          <w:lang w:val="en-US" w:eastAsia="zh-CN"/>
        </w:rPr>
        <w:t xml:space="preserve"> </w:t>
      </w:r>
      <w:r>
        <w:rPr>
          <w:rFonts w:hint="eastAsia"/>
          <w:lang w:val="en-US" w:eastAsia="zh-CN"/>
        </w:rPr>
        <w:t xml:space="preserve">                      </w:t>
      </w:r>
      <w:r>
        <w:rPr>
          <w:rStyle w:val="13"/>
          <w:rFonts w:hint="eastAsia"/>
          <w:lang w:val="en-US" w:eastAsia="zh-CN"/>
        </w:rPr>
        <w:t xml:space="preserve"> </w:t>
      </w:r>
      <w:r>
        <w:rPr>
          <w:rStyle w:val="13"/>
          <w:lang w:val="en-US" w:eastAsia="zh-CN"/>
        </w:rPr>
        <w:t xml:space="preserve">Recommendations </w:t>
      </w:r>
    </w:p>
    <w:p w14:paraId="496DDF44">
      <w:pPr>
        <w:rPr>
          <w:rFonts w:hint="default"/>
          <w:lang w:val="en-US" w:eastAsia="zh-CN"/>
        </w:rPr>
      </w:pPr>
    </w:p>
    <w:p w14:paraId="6C5D2274">
      <w:pPr>
        <w:rPr>
          <w:rFonts w:hint="default"/>
          <w:lang w:val="en-US" w:eastAsia="zh-CN"/>
        </w:rPr>
      </w:pPr>
      <w:r>
        <w:rPr>
          <w:rFonts w:hint="default"/>
          <w:lang w:val="en-US" w:eastAsia="zh-CN"/>
        </w:rPr>
        <w:t>Press the front control panel switch</w:t>
      </w:r>
      <w:r>
        <w:rPr>
          <w:rFonts w:hint="eastAsia"/>
          <w:lang w:val="en-US" w:eastAsia="zh-CN"/>
        </w:rPr>
        <w:t xml:space="preserve">    </w:t>
      </w:r>
      <w:r>
        <w:rPr>
          <w:rFonts w:hint="default"/>
          <w:lang w:val="en-US" w:eastAsia="zh-CN"/>
        </w:rPr>
        <w:t xml:space="preserve"> </w:t>
      </w:r>
      <w:r>
        <w:rPr>
          <w:rFonts w:hint="eastAsia"/>
          <w:lang w:val="en-US" w:eastAsia="zh-CN"/>
        </w:rPr>
        <w:t xml:space="preserve">          T</w:t>
      </w:r>
      <w:r>
        <w:rPr>
          <w:rFonts w:hint="default"/>
          <w:lang w:val="en-US" w:eastAsia="zh-CN"/>
        </w:rPr>
        <w:t>o confirm whether the power is on</w:t>
      </w:r>
    </w:p>
    <w:p w14:paraId="3E4B7EEC">
      <w:pPr>
        <w:ind w:left="4830" w:hanging="4830" w:hangingChars="2300"/>
        <w:rPr>
          <w:rFonts w:hint="eastAsia"/>
          <w:lang w:val="en-US" w:eastAsia="zh-CN"/>
        </w:rPr>
      </w:pPr>
      <w:r>
        <w:rPr>
          <w:rFonts w:hint="default"/>
          <w:lang w:val="en-US" w:eastAsia="zh-CN"/>
        </w:rPr>
        <w:t xml:space="preserve">"Power" indicator does not light </w:t>
      </w:r>
      <w:r>
        <w:rPr>
          <w:rFonts w:hint="eastAsia"/>
          <w:lang w:val="en-US" w:eastAsia="zh-CN"/>
        </w:rPr>
        <w:t xml:space="preserve">                 C</w:t>
      </w:r>
      <w:r>
        <w:rPr>
          <w:rFonts w:hint="default"/>
          <w:lang w:val="en-US" w:eastAsia="zh-CN"/>
        </w:rPr>
        <w:t>ircuit breaker connected outside the rear</w:t>
      </w:r>
      <w:r>
        <w:rPr>
          <w:rFonts w:hint="eastAsia"/>
          <w:lang w:val="en-US" w:eastAsia="zh-CN"/>
        </w:rPr>
        <w:t xml:space="preserve"> </w:t>
      </w:r>
    </w:p>
    <w:p w14:paraId="35FF98CC">
      <w:pPr>
        <w:ind w:firstLine="4620" w:firstLineChars="2200"/>
        <w:rPr>
          <w:rFonts w:hint="eastAsia"/>
          <w:lang w:val="en-US" w:eastAsia="zh-CN"/>
        </w:rPr>
      </w:pPr>
      <w:r>
        <w:rPr>
          <w:rFonts w:hint="eastAsia"/>
          <w:lang w:val="en-US" w:eastAsia="zh-CN"/>
        </w:rPr>
        <w:t>c</w:t>
      </w:r>
      <w:r>
        <w:rPr>
          <w:rFonts w:hint="default"/>
          <w:lang w:val="en-US" w:eastAsia="zh-CN"/>
        </w:rPr>
        <w:t>ontrol panel</w:t>
      </w:r>
      <w:r>
        <w:rPr>
          <w:rFonts w:hint="eastAsia"/>
          <w:lang w:val="en-US" w:eastAsia="zh-CN"/>
        </w:rPr>
        <w:t xml:space="preserve">                                   </w:t>
      </w:r>
    </w:p>
    <w:p w14:paraId="72A49274">
      <w:pPr>
        <w:ind w:firstLine="4620" w:firstLineChars="2200"/>
        <w:rPr>
          <w:rFonts w:hint="default"/>
          <w:lang w:val="en-US" w:eastAsia="zh-CN"/>
        </w:rPr>
      </w:pPr>
      <w:r>
        <w:rPr>
          <w:rFonts w:hint="default"/>
          <w:lang w:val="en-US" w:eastAsia="zh-CN"/>
        </w:rPr>
        <w:t>I</w:t>
      </w:r>
      <w:r>
        <w:rPr>
          <w:rFonts w:hint="eastAsia"/>
          <w:lang w:val="en-US" w:eastAsia="zh-CN"/>
        </w:rPr>
        <w:t>f</w:t>
      </w:r>
      <w:r>
        <w:rPr>
          <w:rFonts w:hint="default"/>
          <w:lang w:val="en-US" w:eastAsia="zh-CN"/>
        </w:rPr>
        <w:t xml:space="preserve"> the external power connector loose</w:t>
      </w:r>
    </w:p>
    <w:p w14:paraId="04970FA6">
      <w:pPr>
        <w:ind w:firstLine="4620" w:firstLineChars="2200"/>
        <w:rPr>
          <w:rFonts w:hint="default"/>
          <w:lang w:val="en-US" w:eastAsia="zh-CN"/>
        </w:rPr>
      </w:pPr>
      <w:r>
        <w:rPr>
          <w:rFonts w:hint="default"/>
          <w:lang w:val="en-US" w:eastAsia="zh-CN"/>
        </w:rPr>
        <w:t>Whether three-phase voltage</w:t>
      </w:r>
      <w:r>
        <w:rPr>
          <w:rFonts w:hint="eastAsia"/>
          <w:lang w:val="en-US" w:eastAsia="zh-CN"/>
        </w:rPr>
        <w:t xml:space="preserve"> </w:t>
      </w:r>
      <w:r>
        <w:rPr>
          <w:rFonts w:hint="default"/>
          <w:lang w:val="en-US" w:eastAsia="zh-CN"/>
        </w:rPr>
        <w:t>has</w:t>
      </w:r>
      <w:r>
        <w:rPr>
          <w:rFonts w:hint="eastAsia"/>
          <w:lang w:val="en-US" w:eastAsia="zh-CN"/>
        </w:rPr>
        <w:t xml:space="preserve"> </w:t>
      </w:r>
      <w:r>
        <w:rPr>
          <w:rFonts w:hint="default"/>
          <w:lang w:val="en-US" w:eastAsia="zh-CN"/>
        </w:rPr>
        <w:t>phase loss</w:t>
      </w:r>
    </w:p>
    <w:p w14:paraId="11B72B89">
      <w:pPr>
        <w:ind w:firstLine="4620" w:firstLineChars="2200"/>
        <w:rPr>
          <w:rFonts w:hint="eastAsia"/>
          <w:lang w:val="en-US" w:eastAsia="zh-CN"/>
        </w:rPr>
      </w:pPr>
      <w:r>
        <w:rPr>
          <w:rFonts w:hint="default"/>
          <w:lang w:val="en-US" w:eastAsia="zh-CN"/>
        </w:rPr>
        <w:t>Is the zero line connecte</w:t>
      </w:r>
      <w:r>
        <w:rPr>
          <w:rFonts w:hint="eastAsia"/>
          <w:lang w:val="en-US" w:eastAsia="zh-CN"/>
        </w:rPr>
        <w:t>d</w:t>
      </w:r>
    </w:p>
    <w:p w14:paraId="4E9E9694">
      <w:pPr>
        <w:ind w:firstLine="4620" w:firstLineChars="2200"/>
        <w:rPr>
          <w:rFonts w:hint="default"/>
          <w:lang w:val="en-US" w:eastAsia="zh-CN"/>
        </w:rPr>
      </w:pPr>
      <w:r>
        <w:rPr>
          <w:rFonts w:hint="default"/>
          <w:lang w:val="en-US" w:eastAsia="zh-CN"/>
        </w:rPr>
        <w:t>Please contact customer service</w:t>
      </w:r>
    </w:p>
    <w:p w14:paraId="3E80BDF8">
      <w:pPr>
        <w:ind w:firstLine="1260" w:firstLineChars="600"/>
        <w:rPr>
          <w:rFonts w:hint="default"/>
          <w:lang w:val="en-US" w:eastAsia="zh-CN"/>
        </w:rPr>
      </w:pPr>
    </w:p>
    <w:p w14:paraId="18A87F6C">
      <w:pPr>
        <w:rPr>
          <w:rFonts w:hint="default"/>
          <w:lang w:val="en-US" w:eastAsia="zh-CN"/>
        </w:rPr>
      </w:pPr>
      <w:r>
        <w:rPr>
          <w:rFonts w:hint="default"/>
          <w:lang w:val="en-US" w:eastAsia="zh-CN"/>
        </w:rPr>
        <w:t>Press the front control panel switch</w:t>
      </w:r>
      <w:r>
        <w:rPr>
          <w:rFonts w:hint="eastAsia"/>
          <w:lang w:val="en-US" w:eastAsia="zh-CN"/>
        </w:rPr>
        <w:t xml:space="preserve"> </w:t>
      </w:r>
      <w:r>
        <w:rPr>
          <w:rFonts w:hint="default"/>
          <w:lang w:val="en-US" w:eastAsia="zh-CN"/>
        </w:rPr>
        <w:t xml:space="preserve"> </w:t>
      </w:r>
      <w:r>
        <w:rPr>
          <w:rFonts w:hint="eastAsia"/>
          <w:lang w:val="en-US" w:eastAsia="zh-CN"/>
        </w:rPr>
        <w:t xml:space="preserve">             T</w:t>
      </w:r>
      <w:r>
        <w:rPr>
          <w:rFonts w:hint="default"/>
          <w:lang w:val="en-US" w:eastAsia="zh-CN"/>
        </w:rPr>
        <w:t>o confirm whether the power is on</w:t>
      </w:r>
    </w:p>
    <w:p w14:paraId="2EA7EFC5">
      <w:pPr>
        <w:rPr>
          <w:rFonts w:hint="default"/>
          <w:lang w:val="en-US" w:eastAsia="zh-CN"/>
        </w:rPr>
      </w:pPr>
      <w:r>
        <w:rPr>
          <w:rFonts w:hint="default"/>
          <w:lang w:val="en-US" w:eastAsia="zh-CN"/>
        </w:rPr>
        <w:t>the cooling fan does not turn</w:t>
      </w:r>
      <w:r>
        <w:rPr>
          <w:rFonts w:hint="eastAsia"/>
          <w:lang w:val="en-US" w:eastAsia="zh-CN"/>
        </w:rPr>
        <w:t xml:space="preserve">                     </w:t>
      </w:r>
      <w:r>
        <w:rPr>
          <w:rFonts w:hint="default"/>
          <w:lang w:val="en-US" w:eastAsia="zh-CN"/>
        </w:rPr>
        <w:t>Whether three-phase voltage</w:t>
      </w:r>
      <w:r>
        <w:rPr>
          <w:rFonts w:hint="eastAsia"/>
          <w:lang w:val="en-US" w:eastAsia="zh-CN"/>
        </w:rPr>
        <w:t xml:space="preserve"> </w:t>
      </w:r>
      <w:r>
        <w:rPr>
          <w:rFonts w:hint="default"/>
          <w:lang w:val="en-US" w:eastAsia="zh-CN"/>
        </w:rPr>
        <w:t>has</w:t>
      </w:r>
      <w:r>
        <w:rPr>
          <w:rFonts w:hint="eastAsia"/>
          <w:lang w:val="en-US" w:eastAsia="zh-CN"/>
        </w:rPr>
        <w:t xml:space="preserve"> </w:t>
      </w:r>
      <w:r>
        <w:rPr>
          <w:rFonts w:hint="default"/>
          <w:lang w:val="en-US" w:eastAsia="zh-CN"/>
        </w:rPr>
        <w:t>phase loss</w:t>
      </w:r>
    </w:p>
    <w:p w14:paraId="725EFBEB">
      <w:pPr>
        <w:ind w:firstLine="4620" w:firstLineChars="2200"/>
        <w:rPr>
          <w:rFonts w:hint="default"/>
          <w:lang w:val="en-US" w:eastAsia="zh-CN"/>
        </w:rPr>
      </w:pPr>
      <w:r>
        <w:rPr>
          <w:rFonts w:hint="eastAsia"/>
          <w:lang w:val="en-US" w:eastAsia="zh-CN"/>
        </w:rPr>
        <w:t>ple</w:t>
      </w:r>
      <w:r>
        <w:rPr>
          <w:rFonts w:hint="default"/>
          <w:lang w:val="en-US" w:eastAsia="zh-CN"/>
        </w:rPr>
        <w:t>ase contact customer service</w:t>
      </w:r>
    </w:p>
    <w:p w14:paraId="3096D7B3">
      <w:pPr>
        <w:ind w:firstLine="1260" w:firstLineChars="600"/>
        <w:rPr>
          <w:rFonts w:hint="default"/>
          <w:lang w:val="en-US" w:eastAsia="zh-CN"/>
        </w:rPr>
      </w:pPr>
    </w:p>
    <w:p w14:paraId="5291DC2D">
      <w:pPr>
        <w:rPr>
          <w:rFonts w:hint="default"/>
          <w:lang w:val="en-US" w:eastAsia="zh-CN"/>
        </w:rPr>
      </w:pPr>
      <w:r>
        <w:rPr>
          <w:rFonts w:hint="default"/>
          <w:lang w:val="en-US" w:eastAsia="zh-CN"/>
        </w:rPr>
        <w:t>Power supply in operation, sudden</w:t>
      </w:r>
      <w:r>
        <w:rPr>
          <w:rFonts w:hint="eastAsia"/>
          <w:lang w:val="en-US" w:eastAsia="zh-CN"/>
        </w:rPr>
        <w:t xml:space="preserve">                </w:t>
      </w:r>
      <w:r>
        <w:rPr>
          <w:rFonts w:hint="default"/>
          <w:lang w:val="en-US" w:eastAsia="zh-CN"/>
        </w:rPr>
        <w:t>Whether the cooling fan operates normally</w:t>
      </w:r>
    </w:p>
    <w:p w14:paraId="725E5794">
      <w:pPr>
        <w:rPr>
          <w:rFonts w:hint="default"/>
          <w:lang w:val="en-US" w:eastAsia="zh-CN"/>
        </w:rPr>
      </w:pPr>
      <w:r>
        <w:rPr>
          <w:rFonts w:hint="default"/>
          <w:lang w:val="en-US" w:eastAsia="zh-CN"/>
        </w:rPr>
        <w:t>No voltage and current</w:t>
      </w:r>
      <w:r>
        <w:rPr>
          <w:rFonts w:hint="eastAsia"/>
          <w:lang w:val="en-US" w:eastAsia="zh-CN"/>
        </w:rPr>
        <w:t xml:space="preserve">                         </w:t>
      </w:r>
      <w:r>
        <w:rPr>
          <w:rFonts w:hint="default"/>
          <w:lang w:val="en-US" w:eastAsia="zh-CN"/>
        </w:rPr>
        <w:t>Is the power cooling water on</w:t>
      </w:r>
    </w:p>
    <w:p w14:paraId="41F82616">
      <w:pPr>
        <w:ind w:left="4200" w:leftChars="0" w:firstLine="420" w:firstLineChars="0"/>
        <w:rPr>
          <w:rFonts w:hint="default"/>
          <w:lang w:val="en-US" w:eastAsia="zh-CN"/>
        </w:rPr>
      </w:pPr>
      <w:r>
        <w:rPr>
          <w:rFonts w:hint="eastAsia"/>
          <w:lang w:val="en-US" w:eastAsia="zh-CN"/>
        </w:rPr>
        <w:t>Is h</w:t>
      </w:r>
      <w:r>
        <w:rPr>
          <w:rFonts w:hint="default"/>
          <w:lang w:val="en-US" w:eastAsia="zh-CN"/>
        </w:rPr>
        <w:t>igh temperature of cooling water inlet</w:t>
      </w:r>
    </w:p>
    <w:p w14:paraId="7075F87A">
      <w:pPr>
        <w:ind w:left="4200" w:leftChars="0" w:firstLine="420" w:firstLineChars="0"/>
        <w:rPr>
          <w:rFonts w:hint="default"/>
          <w:lang w:val="en-US" w:eastAsia="zh-CN"/>
        </w:rPr>
      </w:pPr>
      <w:r>
        <w:rPr>
          <w:rFonts w:hint="default"/>
          <w:lang w:val="en-US" w:eastAsia="zh-CN"/>
        </w:rPr>
        <w:t>Cooling water pressure 1.5-3.0kg</w:t>
      </w:r>
    </w:p>
    <w:p w14:paraId="173D8758">
      <w:pPr>
        <w:ind w:left="4620" w:leftChars="2200" w:firstLine="0" w:firstLineChars="0"/>
        <w:rPr>
          <w:rFonts w:hint="default"/>
          <w:lang w:val="en-US" w:eastAsia="zh-CN"/>
        </w:rPr>
      </w:pPr>
      <w:r>
        <w:rPr>
          <w:rFonts w:hint="default"/>
          <w:lang w:val="en-US" w:eastAsia="zh-CN"/>
        </w:rPr>
        <w:t>Whether the power supply is lack of phase</w:t>
      </w:r>
    </w:p>
    <w:p w14:paraId="69359FE3">
      <w:pPr>
        <w:ind w:left="4620" w:leftChars="2200" w:firstLine="0" w:firstLineChars="0"/>
        <w:rPr>
          <w:rFonts w:hint="default"/>
          <w:lang w:val="en-US" w:eastAsia="zh-CN"/>
        </w:rPr>
      </w:pPr>
      <w:r>
        <w:rPr>
          <w:rFonts w:hint="default"/>
          <w:lang w:val="en-US" w:eastAsia="zh-CN"/>
        </w:rPr>
        <w:t>Whether the three-phase electricity is within ± 5% of the rated voltage</w:t>
      </w:r>
    </w:p>
    <w:p w14:paraId="1BEE97B7">
      <w:pPr>
        <w:ind w:firstLine="1260" w:firstLineChars="600"/>
        <w:rPr>
          <w:rFonts w:hint="default"/>
          <w:lang w:val="en-US" w:eastAsia="zh-CN"/>
        </w:rPr>
      </w:pPr>
    </w:p>
    <w:p w14:paraId="1FB097C8">
      <w:pPr>
        <w:rPr>
          <w:rFonts w:hint="default"/>
          <w:lang w:val="en-US" w:eastAsia="zh-CN"/>
        </w:rPr>
      </w:pPr>
      <w:r>
        <w:rPr>
          <w:rFonts w:hint="default"/>
          <w:lang w:val="en-US" w:eastAsia="zh-CN"/>
        </w:rPr>
        <w:t xml:space="preserve">Ammeter does not </w:t>
      </w:r>
      <w:r>
        <w:rPr>
          <w:rFonts w:hint="eastAsia"/>
          <w:lang w:val="en-US" w:eastAsia="zh-CN"/>
        </w:rPr>
        <w:t xml:space="preserve">display           </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W</w:t>
      </w:r>
      <w:r>
        <w:rPr>
          <w:rFonts w:hint="default"/>
          <w:lang w:val="en-US" w:eastAsia="zh-CN"/>
        </w:rPr>
        <w:t>hether the power output terminal is wired</w:t>
      </w:r>
    </w:p>
    <w:p w14:paraId="41764667">
      <w:pPr>
        <w:ind w:left="4620" w:leftChars="2200" w:firstLine="0" w:firstLineChars="0"/>
        <w:rPr>
          <w:rFonts w:hint="default"/>
          <w:lang w:val="en-US" w:eastAsia="zh-CN"/>
        </w:rPr>
      </w:pPr>
      <w:r>
        <w:rPr>
          <w:rFonts w:hint="default"/>
          <w:lang w:val="en-US" w:eastAsia="zh-CN"/>
        </w:rPr>
        <w:t xml:space="preserve">Record the current data, please contact  customer service </w:t>
      </w:r>
    </w:p>
    <w:p w14:paraId="16B91066">
      <w:pPr>
        <w:ind w:firstLine="1260" w:firstLineChars="600"/>
        <w:jc w:val="both"/>
        <w:rPr>
          <w:rFonts w:hint="default"/>
          <w:lang w:val="en-US" w:eastAsia="zh-CN"/>
        </w:rPr>
      </w:pPr>
      <w:r>
        <w:rPr>
          <w:rFonts w:hint="default"/>
          <w:lang w:val="en-US" w:eastAsia="zh-CN"/>
        </w:rPr>
        <w:br w:type="page"/>
      </w:r>
      <w:r>
        <w:rPr>
          <w:rStyle w:val="12"/>
          <w:rFonts w:hint="eastAsia"/>
          <w:lang w:val="en-US" w:eastAsia="zh-CN"/>
        </w:rPr>
        <w:t xml:space="preserve">Part </w:t>
      </w:r>
      <w:r>
        <w:rPr>
          <w:rFonts w:hint="eastAsia"/>
          <w:lang w:val="en-US" w:eastAsia="zh-CN"/>
        </w:rPr>
        <w:fldChar w:fldCharType="begin"/>
      </w:r>
      <w:r>
        <w:rPr>
          <w:rStyle w:val="12"/>
          <w:rFonts w:hint="eastAsia"/>
          <w:lang w:val="en-US" w:eastAsia="zh-CN"/>
        </w:rPr>
        <w:instrText xml:space="preserve"> = 4 \* ROMAN \* MERGEFORMAT </w:instrText>
      </w:r>
      <w:r>
        <w:rPr>
          <w:rFonts w:hint="eastAsia"/>
          <w:lang w:val="en-US" w:eastAsia="zh-CN"/>
        </w:rPr>
        <w:fldChar w:fldCharType="separate"/>
      </w:r>
      <w:r>
        <w:rPr>
          <w:rStyle w:val="12"/>
        </w:rPr>
        <w:t>IV</w:t>
      </w:r>
      <w:r>
        <w:rPr>
          <w:rFonts w:hint="eastAsia"/>
          <w:lang w:val="en-US" w:eastAsia="zh-CN"/>
        </w:rPr>
        <w:fldChar w:fldCharType="end"/>
      </w:r>
      <w:r>
        <w:rPr>
          <w:rStyle w:val="12"/>
          <w:rFonts w:hint="eastAsia"/>
          <w:lang w:val="en-US" w:eastAsia="zh-CN"/>
        </w:rPr>
        <w:t>.MSMFP</w:t>
      </w:r>
      <w:r>
        <w:rPr>
          <w:rStyle w:val="12"/>
          <w:rFonts w:hint="default"/>
          <w:lang w:val="en-US" w:eastAsia="zh-CN"/>
        </w:rPr>
        <w:t xml:space="preserve"> </w:t>
      </w:r>
      <w:r>
        <w:rPr>
          <w:rStyle w:val="12"/>
          <w:rFonts w:hint="eastAsia"/>
          <w:lang w:val="en-US" w:eastAsia="zh-CN"/>
        </w:rPr>
        <w:t>analog control terminal</w:t>
      </w:r>
    </w:p>
    <w:p w14:paraId="57D5A0A0">
      <w:pPr>
        <w:ind w:firstLine="1260" w:firstLineChars="600"/>
        <w:rPr>
          <w:rFonts w:hint="default"/>
          <w:lang w:val="en-US" w:eastAsia="zh-CN"/>
        </w:rPr>
      </w:pPr>
    </w:p>
    <w:p w14:paraId="646255C4">
      <w:pPr>
        <w:ind w:firstLine="1265" w:firstLineChars="600"/>
        <w:rPr>
          <w:rFonts w:hint="eastAsia"/>
          <w:b/>
          <w:bCs/>
          <w:lang w:val="en-US" w:eastAsia="zh-CN"/>
        </w:rPr>
      </w:pPr>
      <w:r>
        <w:rPr>
          <w:rFonts w:hint="eastAsia"/>
          <w:b/>
          <w:bCs/>
          <w:lang w:val="en-US" w:eastAsia="zh-CN"/>
        </w:rPr>
        <w:t>Analog control connect uses a 9-pin core aviation plug</w:t>
      </w:r>
    </w:p>
    <w:p w14:paraId="4F4E81AE">
      <w:pPr>
        <w:ind w:firstLine="1260" w:firstLineChars="600"/>
        <w:rPr>
          <w:rFonts w:hint="default"/>
          <w:lang w:val="en-US" w:eastAsia="zh-CN"/>
        </w:rPr>
      </w:pPr>
    </w:p>
    <w:p w14:paraId="64199CB2">
      <w:pPr>
        <w:ind w:firstLine="1260" w:firstLineChars="600"/>
        <w:rPr>
          <w:rFonts w:hint="default"/>
          <w:lang w:val="en-US" w:eastAsia="zh-CN"/>
        </w:rPr>
      </w:pPr>
      <w:r>
        <w:rPr>
          <w:rFonts w:hint="default" w:ascii="Calibri" w:hAnsi="Calibri" w:cs="Calibri"/>
          <w:lang w:val="en-US" w:eastAsia="zh-CN"/>
        </w:rPr>
        <w:fldChar w:fldCharType="begin"/>
      </w:r>
      <w:r>
        <w:rPr>
          <w:rFonts w:hint="default" w:ascii="Calibri" w:hAnsi="Calibri" w:cs="Calibri"/>
          <w:lang w:val="en-US" w:eastAsia="zh-CN"/>
        </w:rPr>
        <w:instrText xml:space="preserve"> = 1 \* GB3 \* MERGEFORMAT </w:instrText>
      </w:r>
      <w:r>
        <w:rPr>
          <w:rFonts w:hint="default" w:ascii="Calibri" w:hAnsi="Calibri" w:cs="Calibri"/>
          <w:lang w:val="en-US" w:eastAsia="zh-CN"/>
        </w:rPr>
        <w:fldChar w:fldCharType="separate"/>
      </w:r>
      <w:r>
        <w:t>①</w:t>
      </w:r>
      <w:r>
        <w:rPr>
          <w:rFonts w:hint="default" w:ascii="Calibri" w:hAnsi="Calibri" w:cs="Calibri"/>
          <w:lang w:val="en-US" w:eastAsia="zh-CN"/>
        </w:rPr>
        <w:fldChar w:fldCharType="end"/>
      </w:r>
      <w:r>
        <w:rPr>
          <w:rFonts w:hint="eastAsia"/>
          <w:lang w:val="en-US" w:eastAsia="zh-CN"/>
        </w:rPr>
        <w:t xml:space="preserve">analog input </w:t>
      </w:r>
      <w:r>
        <w:rPr>
          <w:rFonts w:hint="default"/>
          <w:lang w:val="en-US" w:eastAsia="zh-CN"/>
        </w:rPr>
        <w:t>o-10v setting (positive end)</w:t>
      </w:r>
    </w:p>
    <w:p w14:paraId="06E9872C">
      <w:pPr>
        <w:ind w:firstLine="1260" w:firstLineChars="600"/>
        <w:rPr>
          <w:rFonts w:hint="default"/>
          <w:lang w:val="en-US" w:eastAsia="zh-CN"/>
        </w:rPr>
      </w:pPr>
    </w:p>
    <w:p w14:paraId="5A57FFF4">
      <w:pPr>
        <w:ind w:firstLine="1260" w:firstLineChars="600"/>
        <w:rPr>
          <w:rFonts w:hint="default"/>
          <w:lang w:val="en-US" w:eastAsia="zh-CN"/>
        </w:rPr>
      </w:pPr>
      <w:r>
        <w:rPr>
          <w:rFonts w:hint="default" w:ascii="Calibri" w:hAnsi="Calibri" w:cs="Calibri"/>
          <w:lang w:val="en-US" w:eastAsia="zh-CN"/>
        </w:rPr>
        <w:fldChar w:fldCharType="begin"/>
      </w:r>
      <w:r>
        <w:rPr>
          <w:rFonts w:hint="default" w:ascii="Calibri" w:hAnsi="Calibri" w:cs="Calibri"/>
          <w:lang w:val="en-US" w:eastAsia="zh-CN"/>
        </w:rPr>
        <w:instrText xml:space="preserve"> = 2 \* GB3 \* MERGEFORMAT </w:instrText>
      </w:r>
      <w:r>
        <w:rPr>
          <w:rFonts w:hint="default" w:ascii="Calibri" w:hAnsi="Calibri" w:cs="Calibri"/>
          <w:lang w:val="en-US" w:eastAsia="zh-CN"/>
        </w:rPr>
        <w:fldChar w:fldCharType="separate"/>
      </w:r>
      <w:r>
        <w:t>②</w:t>
      </w:r>
      <w:r>
        <w:rPr>
          <w:rFonts w:hint="default" w:ascii="Calibri" w:hAnsi="Calibri" w:cs="Calibri"/>
          <w:lang w:val="en-US" w:eastAsia="zh-CN"/>
        </w:rPr>
        <w:fldChar w:fldCharType="end"/>
      </w:r>
      <w:r>
        <w:rPr>
          <w:rFonts w:hint="eastAsia"/>
          <w:lang w:val="en-US" w:eastAsia="zh-CN"/>
        </w:rPr>
        <w:t>analog input</w:t>
      </w:r>
      <w:r>
        <w:rPr>
          <w:rFonts w:hint="default"/>
          <w:lang w:val="en-US" w:eastAsia="zh-CN"/>
        </w:rPr>
        <w:t xml:space="preserve"> 0-10V setting (negative end)</w:t>
      </w:r>
    </w:p>
    <w:p w14:paraId="4AD84B5B">
      <w:pPr>
        <w:ind w:firstLine="1260" w:firstLineChars="600"/>
        <w:rPr>
          <w:rFonts w:hint="default"/>
          <w:lang w:val="en-US" w:eastAsia="zh-CN"/>
        </w:rPr>
      </w:pPr>
    </w:p>
    <w:p w14:paraId="702748D9">
      <w:pPr>
        <w:ind w:firstLine="1260" w:firstLineChars="600"/>
        <w:rPr>
          <w:rFonts w:hint="eastAsia"/>
          <w:lang w:val="en-US" w:eastAsia="zh-CN"/>
        </w:rPr>
      </w:pPr>
      <w:r>
        <w:rPr>
          <w:rFonts w:hint="default" w:ascii="Calibri" w:hAnsi="Calibri" w:cs="Calibri"/>
          <w:lang w:val="en-US" w:eastAsia="zh-CN"/>
        </w:rPr>
        <w:fldChar w:fldCharType="begin"/>
      </w:r>
      <w:r>
        <w:rPr>
          <w:rFonts w:hint="default" w:ascii="Calibri" w:hAnsi="Calibri" w:cs="Calibri"/>
          <w:lang w:val="en-US" w:eastAsia="zh-CN"/>
        </w:rPr>
        <w:instrText xml:space="preserve"> = 3 \* GB3 \* MERGEFORMAT </w:instrText>
      </w:r>
      <w:r>
        <w:rPr>
          <w:rFonts w:hint="default" w:ascii="Calibri" w:hAnsi="Calibri" w:cs="Calibri"/>
          <w:lang w:val="en-US" w:eastAsia="zh-CN"/>
        </w:rPr>
        <w:fldChar w:fldCharType="separate"/>
      </w:r>
      <w:r>
        <w:t>③</w:t>
      </w:r>
      <w:r>
        <w:rPr>
          <w:rFonts w:hint="default" w:ascii="Calibri" w:hAnsi="Calibri" w:cs="Calibri"/>
          <w:lang w:val="en-US" w:eastAsia="zh-CN"/>
        </w:rPr>
        <w:fldChar w:fldCharType="end"/>
      </w:r>
      <w:r>
        <w:rPr>
          <w:rFonts w:hint="default"/>
          <w:lang w:val="en-US" w:eastAsia="zh-CN"/>
        </w:rPr>
        <w:t xml:space="preserve"> </w:t>
      </w:r>
      <w:r>
        <w:rPr>
          <w:rFonts w:hint="eastAsia"/>
          <w:lang w:val="en-US" w:eastAsia="zh-CN"/>
        </w:rPr>
        <w:t>power enable one end of switch</w:t>
      </w:r>
    </w:p>
    <w:p w14:paraId="5B672049">
      <w:pPr>
        <w:ind w:firstLine="1260" w:firstLineChars="600"/>
        <w:rPr>
          <w:rFonts w:hint="default"/>
          <w:lang w:val="en-US" w:eastAsia="zh-CN"/>
        </w:rPr>
      </w:pPr>
    </w:p>
    <w:p w14:paraId="779A6472">
      <w:pPr>
        <w:ind w:firstLine="1260" w:firstLineChars="600"/>
        <w:rPr>
          <w:rFonts w:hint="default"/>
          <w:lang w:val="en-US" w:eastAsia="zh-CN"/>
        </w:rPr>
      </w:pPr>
      <w:r>
        <w:rPr>
          <w:rFonts w:hint="default"/>
          <w:lang w:val="en-US" w:eastAsia="zh-CN"/>
        </w:rPr>
        <w:fldChar w:fldCharType="begin"/>
      </w:r>
      <w:r>
        <w:rPr>
          <w:rFonts w:hint="default"/>
          <w:lang w:val="en-US" w:eastAsia="zh-CN"/>
        </w:rPr>
        <w:instrText xml:space="preserve"> = 4 \* GB3 \* MERGEFORMAT </w:instrText>
      </w:r>
      <w:r>
        <w:rPr>
          <w:rFonts w:hint="default"/>
          <w:lang w:val="en-US" w:eastAsia="zh-CN"/>
        </w:rPr>
        <w:fldChar w:fldCharType="separate"/>
      </w:r>
      <w:r>
        <w:t>④</w:t>
      </w:r>
      <w:r>
        <w:rPr>
          <w:rFonts w:hint="default"/>
          <w:lang w:val="en-US" w:eastAsia="zh-CN"/>
        </w:rPr>
        <w:fldChar w:fldCharType="end"/>
      </w:r>
      <w:r>
        <w:rPr>
          <w:rFonts w:hint="eastAsia"/>
          <w:lang w:val="en-US" w:eastAsia="zh-CN"/>
        </w:rPr>
        <w:t xml:space="preserve"> reference ground </w:t>
      </w:r>
      <w:r>
        <w:rPr>
          <w:rFonts w:hint="default"/>
          <w:lang w:val="en-US" w:eastAsia="zh-CN"/>
        </w:rPr>
        <w:t>(</w:t>
      </w:r>
      <w:r>
        <w:rPr>
          <w:rFonts w:hint="eastAsia"/>
          <w:lang w:val="en-US" w:eastAsia="zh-CN"/>
        </w:rPr>
        <w:t>-</w:t>
      </w:r>
      <w:r>
        <w:rPr>
          <w:rFonts w:hint="default"/>
          <w:lang w:val="en-US" w:eastAsia="zh-CN"/>
        </w:rPr>
        <w:t>)</w:t>
      </w:r>
      <w:r>
        <w:rPr>
          <w:rFonts w:hint="eastAsia"/>
          <w:lang w:val="en-US" w:eastAsia="zh-CN"/>
        </w:rPr>
        <w:t xml:space="preserve"> for output voltage pin6</w:t>
      </w:r>
    </w:p>
    <w:p w14:paraId="3F734234">
      <w:pPr>
        <w:ind w:firstLine="1260" w:firstLineChars="600"/>
        <w:rPr>
          <w:rFonts w:hint="default"/>
          <w:lang w:val="en-US" w:eastAsia="zh-CN"/>
        </w:rPr>
      </w:pPr>
    </w:p>
    <w:p w14:paraId="51DBF027">
      <w:pPr>
        <w:ind w:firstLine="1260" w:firstLineChars="600"/>
        <w:rPr>
          <w:rFonts w:hint="default"/>
          <w:lang w:val="en-US" w:eastAsia="zh-CN"/>
        </w:rPr>
      </w:pPr>
      <w:r>
        <w:rPr>
          <w:rFonts w:hint="default"/>
          <w:lang w:val="en-US" w:eastAsia="zh-CN"/>
        </w:rPr>
        <w:t>⑤</w:t>
      </w:r>
      <w:r>
        <w:rPr>
          <w:rFonts w:hint="eastAsia"/>
          <w:lang w:val="en-US" w:eastAsia="zh-CN"/>
        </w:rPr>
        <w:t xml:space="preserve"> reference ground </w:t>
      </w:r>
      <w:r>
        <w:rPr>
          <w:rFonts w:hint="default"/>
          <w:lang w:val="en-US" w:eastAsia="zh-CN"/>
        </w:rPr>
        <w:t>(</w:t>
      </w:r>
      <w:r>
        <w:rPr>
          <w:rFonts w:hint="eastAsia"/>
          <w:lang w:val="en-US" w:eastAsia="zh-CN"/>
        </w:rPr>
        <w:t>-</w:t>
      </w:r>
      <w:r>
        <w:rPr>
          <w:rFonts w:hint="default"/>
          <w:lang w:val="en-US" w:eastAsia="zh-CN"/>
        </w:rPr>
        <w:t>)</w:t>
      </w:r>
      <w:r>
        <w:rPr>
          <w:rFonts w:hint="eastAsia"/>
          <w:lang w:val="en-US" w:eastAsia="zh-CN"/>
        </w:rPr>
        <w:t xml:space="preserve"> for output current pin7</w:t>
      </w:r>
    </w:p>
    <w:p w14:paraId="47537C4F">
      <w:pPr>
        <w:ind w:firstLine="1260" w:firstLineChars="600"/>
        <w:rPr>
          <w:rFonts w:hint="default"/>
          <w:lang w:val="en-US" w:eastAsia="zh-CN"/>
        </w:rPr>
      </w:pPr>
    </w:p>
    <w:p w14:paraId="14E7CC9E">
      <w:pPr>
        <w:ind w:firstLine="1260" w:firstLineChars="600"/>
        <w:rPr>
          <w:rFonts w:hint="default"/>
          <w:lang w:val="en-US" w:eastAsia="zh-CN"/>
        </w:rPr>
      </w:pPr>
      <w:r>
        <w:rPr>
          <w:rFonts w:hint="default"/>
          <w:lang w:val="en-US" w:eastAsia="zh-CN"/>
        </w:rPr>
        <w:t>⑥</w:t>
      </w:r>
      <w:r>
        <w:rPr>
          <w:rFonts w:hint="eastAsia"/>
          <w:lang w:val="en-US" w:eastAsia="zh-CN"/>
        </w:rPr>
        <w:t>analog output</w:t>
      </w:r>
      <w:r>
        <w:rPr>
          <w:rFonts w:hint="default"/>
          <w:lang w:val="en-US" w:eastAsia="zh-CN"/>
        </w:rPr>
        <w:t xml:space="preserve"> o-</w:t>
      </w:r>
      <w:r>
        <w:rPr>
          <w:rFonts w:hint="eastAsia"/>
          <w:lang w:val="en-US" w:eastAsia="zh-CN"/>
        </w:rPr>
        <w:t>10V</w:t>
      </w:r>
      <w:r>
        <w:rPr>
          <w:rFonts w:hint="default"/>
          <w:lang w:val="en-US" w:eastAsia="zh-CN"/>
        </w:rPr>
        <w:t xml:space="preserve"> </w:t>
      </w:r>
      <w:r>
        <w:rPr>
          <w:rFonts w:hint="eastAsia"/>
          <w:lang w:val="en-US" w:eastAsia="zh-CN"/>
        </w:rPr>
        <w:t>represents 0V-max output voltage (+</w:t>
      </w:r>
      <w:r>
        <w:rPr>
          <w:rFonts w:hint="default"/>
          <w:lang w:val="en-US" w:eastAsia="zh-CN"/>
        </w:rPr>
        <w:t>)</w:t>
      </w:r>
    </w:p>
    <w:p w14:paraId="79329616">
      <w:pPr>
        <w:ind w:firstLine="1260" w:firstLineChars="600"/>
        <w:rPr>
          <w:rFonts w:hint="default"/>
          <w:lang w:val="en-US" w:eastAsia="zh-CN"/>
        </w:rPr>
      </w:pPr>
    </w:p>
    <w:p w14:paraId="3004A783">
      <w:pPr>
        <w:ind w:firstLine="1260" w:firstLineChars="600"/>
        <w:rPr>
          <w:rFonts w:hint="default"/>
          <w:lang w:val="en-US" w:eastAsia="zh-CN"/>
        </w:rPr>
      </w:pPr>
      <w:r>
        <w:rPr>
          <w:rFonts w:hint="default"/>
          <w:lang w:val="en-US" w:eastAsia="zh-CN"/>
        </w:rPr>
        <w:t xml:space="preserve">⑦ </w:t>
      </w:r>
      <w:r>
        <w:rPr>
          <w:rFonts w:hint="eastAsia"/>
          <w:lang w:val="en-US" w:eastAsia="zh-CN"/>
        </w:rPr>
        <w:t>analog output</w:t>
      </w:r>
      <w:r>
        <w:rPr>
          <w:rFonts w:hint="default"/>
          <w:lang w:val="en-US" w:eastAsia="zh-CN"/>
        </w:rPr>
        <w:t xml:space="preserve"> o-</w:t>
      </w:r>
      <w:r>
        <w:rPr>
          <w:rFonts w:hint="eastAsia"/>
          <w:lang w:val="en-US" w:eastAsia="zh-CN"/>
        </w:rPr>
        <w:t>10V represents 0A-max output current</w:t>
      </w:r>
      <w:r>
        <w:rPr>
          <w:rFonts w:hint="default"/>
          <w:lang w:val="en-US" w:eastAsia="zh-CN"/>
        </w:rPr>
        <w:t xml:space="preserve"> (</w:t>
      </w:r>
      <w:r>
        <w:rPr>
          <w:rFonts w:hint="eastAsia"/>
          <w:lang w:val="en-US" w:eastAsia="zh-CN"/>
        </w:rPr>
        <w:t>+</w:t>
      </w:r>
      <w:r>
        <w:rPr>
          <w:rFonts w:hint="default"/>
          <w:lang w:val="en-US" w:eastAsia="zh-CN"/>
        </w:rPr>
        <w:t>)</w:t>
      </w:r>
    </w:p>
    <w:p w14:paraId="4CA699EB">
      <w:pPr>
        <w:ind w:firstLine="1260" w:firstLineChars="600"/>
        <w:rPr>
          <w:rFonts w:hint="default"/>
          <w:lang w:val="en-US" w:eastAsia="zh-CN"/>
        </w:rPr>
      </w:pPr>
    </w:p>
    <w:p w14:paraId="4ABDA70E">
      <w:pPr>
        <w:ind w:firstLine="1260" w:firstLineChars="600"/>
        <w:rPr>
          <w:rFonts w:hint="default"/>
          <w:lang w:val="en-US" w:eastAsia="zh-CN"/>
        </w:rPr>
      </w:pPr>
      <w:r>
        <w:rPr>
          <w:rFonts w:hint="default"/>
          <w:lang w:val="en-US" w:eastAsia="zh-CN"/>
        </w:rPr>
        <w:t xml:space="preserve">⑧ </w:t>
      </w:r>
      <w:r>
        <w:rPr>
          <w:rFonts w:hint="eastAsia"/>
          <w:lang w:val="en-US" w:eastAsia="zh-CN"/>
        </w:rPr>
        <w:t xml:space="preserve">power enable </w:t>
      </w:r>
      <w:r>
        <w:rPr>
          <w:rFonts w:hint="default"/>
          <w:lang w:val="en-US" w:eastAsia="zh-CN"/>
        </w:rPr>
        <w:t>other end of switch</w:t>
      </w:r>
    </w:p>
    <w:p w14:paraId="101AED75">
      <w:pPr>
        <w:ind w:firstLine="1260" w:firstLineChars="600"/>
        <w:rPr>
          <w:rFonts w:hint="default"/>
          <w:lang w:val="en-US" w:eastAsia="zh-CN"/>
        </w:rPr>
      </w:pPr>
    </w:p>
    <w:p w14:paraId="47D87F30">
      <w:pPr>
        <w:ind w:firstLine="1260" w:firstLineChars="600"/>
        <w:rPr>
          <w:rFonts w:hint="default"/>
          <w:lang w:val="en-US" w:eastAsia="zh-CN"/>
        </w:rPr>
      </w:pPr>
      <w:r>
        <w:rPr>
          <w:rFonts w:hint="default"/>
          <w:lang w:val="en-US" w:eastAsia="zh-CN"/>
        </w:rPr>
        <w:fldChar w:fldCharType="begin"/>
      </w:r>
      <w:r>
        <w:rPr>
          <w:rFonts w:hint="default"/>
          <w:lang w:val="en-US" w:eastAsia="zh-CN"/>
        </w:rPr>
        <w:instrText xml:space="preserve"> = 9 \* GB3 \* MERGEFORMAT </w:instrText>
      </w:r>
      <w:r>
        <w:rPr>
          <w:rFonts w:hint="default"/>
          <w:lang w:val="en-US" w:eastAsia="zh-CN"/>
        </w:rPr>
        <w:fldChar w:fldCharType="separate"/>
      </w:r>
      <w:r>
        <w:t>⑨</w:t>
      </w:r>
      <w:r>
        <w:rPr>
          <w:rFonts w:hint="default"/>
          <w:lang w:val="en-US" w:eastAsia="zh-CN"/>
        </w:rPr>
        <w:fldChar w:fldCharType="end"/>
      </w:r>
      <w:r>
        <w:rPr>
          <w:rFonts w:hint="default"/>
          <w:lang w:val="en-US" w:eastAsia="zh-CN"/>
        </w:rPr>
        <w:t xml:space="preserve"> </w:t>
      </w:r>
      <w:r>
        <w:rPr>
          <w:rFonts w:hint="eastAsia"/>
          <w:lang w:val="en-US" w:eastAsia="zh-CN"/>
        </w:rPr>
        <w:t>NC</w:t>
      </w:r>
    </w:p>
    <w:p w14:paraId="1DDEAD61">
      <w:pPr>
        <w:ind w:firstLine="1260" w:firstLineChars="600"/>
        <w:rPr>
          <w:rFonts w:hint="default"/>
          <w:lang w:val="en-US" w:eastAsia="zh-CN"/>
        </w:rPr>
      </w:pPr>
    </w:p>
    <w:p w14:paraId="51719339">
      <w:pPr>
        <w:ind w:firstLine="1260" w:firstLineChars="600"/>
        <w:rPr>
          <w:rFonts w:hint="default"/>
          <w:lang w:val="en-US" w:eastAsia="zh-CN"/>
        </w:rPr>
      </w:pPr>
    </w:p>
    <w:p w14:paraId="5A5B6B94">
      <w:pPr>
        <w:ind w:firstLine="1260" w:firstLineChars="600"/>
        <w:rPr>
          <w:rFonts w:hint="default"/>
          <w:lang w:val="en-US" w:eastAsia="zh-CN"/>
        </w:rPr>
      </w:pPr>
    </w:p>
    <w:p w14:paraId="1774AE19">
      <w:pPr>
        <w:ind w:firstLine="1260" w:firstLineChars="600"/>
        <w:rPr>
          <w:rFonts w:hint="default"/>
          <w:lang w:val="en-US" w:eastAsia="zh-CN"/>
        </w:rPr>
      </w:pPr>
    </w:p>
    <w:p w14:paraId="5D610724">
      <w:pPr>
        <w:ind w:firstLine="1260" w:firstLineChars="600"/>
        <w:rPr>
          <w:rFonts w:hint="default"/>
          <w:lang w:val="en-US" w:eastAsia="zh-CN"/>
        </w:rPr>
      </w:pPr>
    </w:p>
    <w:p w14:paraId="60346469">
      <w:pPr>
        <w:ind w:firstLine="1260" w:firstLineChars="600"/>
        <w:rPr>
          <w:rFonts w:hint="default"/>
          <w:lang w:val="en-US" w:eastAsia="zh-CN"/>
        </w:rPr>
      </w:pPr>
    </w:p>
    <w:p w14:paraId="4ECE3B9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bidi w:val="0"/>
        <w:spacing w:before="0" w:beforeAutospacing="0" w:after="0" w:afterAutospacing="0"/>
        <w:ind w:left="70" w:right="90" w:firstLine="0"/>
        <w:jc w:val="left"/>
        <w:rPr>
          <w:rFonts w:hint="default" w:ascii="Arial" w:hAnsi="Arial" w:cs="Arial"/>
          <w:i w:val="0"/>
          <w:caps w:val="0"/>
          <w:color w:val="000000"/>
          <w:spacing w:val="0"/>
          <w:sz w:val="12"/>
          <w:szCs w:val="12"/>
          <w:shd w:val="clear" w:color="auto" w:fill="auto"/>
        </w:rPr>
      </w:pPr>
      <w:r>
        <w:rPr>
          <w:rFonts w:hint="default"/>
          <w:lang w:val="en-US" w:eastAsia="zh-CN"/>
        </w:rPr>
        <w:br w:type="page"/>
      </w:r>
      <w:r>
        <w:rPr>
          <w:rFonts w:hint="default" w:ascii="Arial" w:hAnsi="Arial" w:eastAsia="宋体" w:cs="Arial"/>
          <w:i w:val="0"/>
          <w:caps w:val="0"/>
          <w:color w:val="FDFDFD"/>
          <w:spacing w:val="0"/>
          <w:kern w:val="0"/>
          <w:sz w:val="16"/>
          <w:szCs w:val="16"/>
          <w:shd w:val="clear" w:color="auto" w:fill="FFFFFF"/>
          <w:lang w:val="en-US" w:eastAsia="zh-CN" w:bidi="ar"/>
        </w:rPr>
        <w:t xml:space="preserve">第五部 </w:t>
      </w:r>
      <w:r>
        <w:rPr>
          <w:rFonts w:hint="eastAsia" w:ascii="Arial" w:hAnsi="Arial" w:cs="Arial"/>
          <w:i w:val="0"/>
          <w:caps w:val="0"/>
          <w:color w:val="FDFDFD"/>
          <w:spacing w:val="0"/>
          <w:kern w:val="0"/>
          <w:sz w:val="16"/>
          <w:szCs w:val="16"/>
          <w:shd w:val="clear" w:color="auto" w:fill="FFFFFF"/>
          <w:lang w:val="en-US" w:eastAsia="zh-CN" w:bidi="ar"/>
        </w:rPr>
        <w:t>DCMSP</w:t>
      </w:r>
      <w:r>
        <w:rPr>
          <w:rFonts w:hint="default" w:ascii="Arial" w:hAnsi="Arial" w:eastAsia="宋体" w:cs="Arial"/>
          <w:i w:val="0"/>
          <w:caps w:val="0"/>
          <w:color w:val="FDFDFD"/>
          <w:spacing w:val="0"/>
          <w:kern w:val="0"/>
          <w:sz w:val="16"/>
          <w:szCs w:val="16"/>
          <w:shd w:val="clear" w:color="auto" w:fill="FFFFFF"/>
          <w:lang w:val="en-US" w:eastAsia="zh-CN" w:bidi="ar"/>
        </w:rPr>
        <w:t>远控接口接线</w:t>
      </w:r>
      <w:r>
        <w:rPr>
          <w:rFonts w:hint="default" w:ascii="Arial" w:hAnsi="Arial" w:eastAsia="宋体" w:cs="Arial"/>
          <w:i w:val="0"/>
          <w:caps w:val="0"/>
          <w:color w:val="FDFDFD"/>
          <w:spacing w:val="0"/>
          <w:kern w:val="0"/>
          <w:sz w:val="16"/>
          <w:szCs w:val="16"/>
          <w:shd w:val="clear" w:color="auto" w:fill="FFFFFF"/>
          <w:lang w:val="en-US" w:eastAsia="zh-CN" w:bidi="ar"/>
        </w:rPr>
        <w:br w:type="textWrapping"/>
      </w:r>
      <w:r>
        <w:rPr>
          <w:rFonts w:hint="default" w:ascii="Arial" w:hAnsi="Arial" w:eastAsia="宋体" w:cs="Arial"/>
          <w:i w:val="0"/>
          <w:caps w:val="0"/>
          <w:color w:val="FDFDFD"/>
          <w:spacing w:val="0"/>
          <w:kern w:val="0"/>
          <w:sz w:val="16"/>
          <w:szCs w:val="16"/>
          <w:shd w:val="clear" w:color="auto" w:fill="auto"/>
          <w:lang w:val="en-US" w:eastAsia="zh-CN" w:bidi="ar"/>
        </w:rPr>
        <w:t>1</w:t>
      </w:r>
    </w:p>
    <w:p w14:paraId="55D02A58">
      <w:pPr>
        <w:pStyle w:val="3"/>
        <w:bidi w:val="0"/>
        <w:ind w:left="840" w:leftChars="0" w:firstLine="420" w:firstLineChars="0"/>
        <w:jc w:val="left"/>
        <w:rPr>
          <w:rFonts w:hint="eastAsia"/>
          <w:lang w:val="en-US" w:eastAsia="zh-CN"/>
        </w:rPr>
      </w:pPr>
      <w:r>
        <w:rPr>
          <w:rFonts w:hint="eastAsia"/>
          <w:lang w:val="en-US" w:eastAsia="zh-CN"/>
        </w:rPr>
        <w:t xml:space="preserve">Part </w:t>
      </w:r>
      <w:r>
        <w:rPr>
          <w:rFonts w:hint="eastAsia"/>
          <w:lang w:val="en-US" w:eastAsia="zh-CN"/>
        </w:rPr>
        <w:fldChar w:fldCharType="begin"/>
      </w:r>
      <w:r>
        <w:rPr>
          <w:rFonts w:hint="eastAsia"/>
          <w:lang w:val="en-US" w:eastAsia="zh-CN"/>
        </w:rPr>
        <w:instrText xml:space="preserve"> = 5 \* ROMAN \* MERGEFORMAT </w:instrText>
      </w:r>
      <w:r>
        <w:rPr>
          <w:rFonts w:hint="eastAsia"/>
          <w:lang w:val="en-US" w:eastAsia="zh-CN"/>
        </w:rPr>
        <w:fldChar w:fldCharType="separate"/>
      </w:r>
      <w:r>
        <w:t>V</w:t>
      </w:r>
      <w:r>
        <w:rPr>
          <w:rFonts w:hint="eastAsia"/>
          <w:lang w:val="en-US" w:eastAsia="zh-CN"/>
        </w:rPr>
        <w:fldChar w:fldCharType="end"/>
      </w:r>
      <w:r>
        <w:rPr>
          <w:rFonts w:hint="eastAsia"/>
          <w:lang w:val="en-US" w:eastAsia="zh-CN"/>
        </w:rPr>
        <w:t>.MSMFP</w:t>
      </w:r>
      <w:r>
        <w:rPr>
          <w:rFonts w:hint="default"/>
          <w:lang w:val="en-US" w:eastAsia="zh-CN"/>
        </w:rPr>
        <w:t xml:space="preserve"> </w:t>
      </w:r>
      <w:r>
        <w:rPr>
          <w:rFonts w:hint="eastAsia"/>
          <w:lang w:val="en-US" w:eastAsia="zh-CN"/>
        </w:rPr>
        <w:t>Remote control terminal</w:t>
      </w:r>
    </w:p>
    <w:p w14:paraId="5FA5D3AE">
      <w:pPr>
        <w:ind w:firstLine="1265" w:firstLineChars="600"/>
        <w:rPr>
          <w:rFonts w:hint="default"/>
          <w:b/>
          <w:bCs/>
          <w:shd w:val="clear" w:color="auto" w:fill="auto"/>
          <w:lang w:val="en-US" w:eastAsia="zh-CN"/>
        </w:rPr>
      </w:pPr>
      <w:r>
        <w:rPr>
          <w:rFonts w:hint="eastAsia"/>
          <w:b/>
          <w:bCs/>
          <w:shd w:val="clear" w:color="auto" w:fill="auto"/>
          <w:lang w:val="en-US" w:eastAsia="zh-CN"/>
        </w:rPr>
        <w:t>Use a 12-pin core aviation plug</w:t>
      </w:r>
    </w:p>
    <w:p w14:paraId="54ABDE78">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rPr>
          <w:rFonts w:hint="default" w:ascii="Times New Roman" w:hAnsi="Times New Roman" w:cs="Times New Roman"/>
          <w:i w:val="0"/>
          <w:caps w:val="0"/>
          <w:color w:val="333333"/>
          <w:spacing w:val="0"/>
          <w:sz w:val="21"/>
          <w:szCs w:val="21"/>
          <w:shd w:val="clear" w:color="auto" w:fill="auto"/>
        </w:rPr>
      </w:pPr>
    </w:p>
    <w:p w14:paraId="046F08E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840" w:leftChars="0" w:right="0" w:firstLine="420" w:firstLineChars="0"/>
        <w:rPr>
          <w:rFonts w:hint="default" w:ascii="Times New Roman" w:hAnsi="Times New Roman" w:cs="Times New Roman"/>
          <w:i w:val="0"/>
          <w:caps w:val="0"/>
          <w:color w:val="333333"/>
          <w:spacing w:val="0"/>
          <w:sz w:val="21"/>
          <w:szCs w:val="21"/>
          <w:shd w:val="clear" w:color="auto" w:fill="auto"/>
        </w:rPr>
      </w:pPr>
      <w:r>
        <w:rPr>
          <w:rFonts w:hint="default" w:ascii="Times New Roman" w:hAnsi="Times New Roman" w:cs="Times New Roman"/>
          <w:i w:val="0"/>
          <w:caps w:val="0"/>
          <w:color w:val="333333"/>
          <w:spacing w:val="0"/>
          <w:sz w:val="21"/>
          <w:szCs w:val="21"/>
          <w:shd w:val="clear" w:color="auto" w:fill="auto"/>
        </w:rPr>
        <w:t xml:space="preserve">① </w:t>
      </w:r>
      <w:r>
        <w:rPr>
          <w:rFonts w:hint="eastAsia" w:cs="Times New Roman"/>
          <w:i w:val="0"/>
          <w:caps w:val="0"/>
          <w:color w:val="333333"/>
          <w:spacing w:val="0"/>
          <w:sz w:val="21"/>
          <w:szCs w:val="21"/>
          <w:shd w:val="clear" w:color="auto" w:fill="auto"/>
          <w:lang w:val="en-US" w:eastAsia="zh-CN"/>
        </w:rPr>
        <w:t>one end</w:t>
      </w:r>
      <w:r>
        <w:rPr>
          <w:rFonts w:hint="default" w:ascii="Times New Roman" w:hAnsi="Times New Roman" w:cs="Times New Roman"/>
          <w:i w:val="0"/>
          <w:caps w:val="0"/>
          <w:color w:val="333333"/>
          <w:spacing w:val="0"/>
          <w:sz w:val="21"/>
          <w:szCs w:val="21"/>
          <w:shd w:val="clear" w:color="auto" w:fill="auto"/>
        </w:rPr>
        <w:t xml:space="preserve"> of current regulating potentiometer</w:t>
      </w:r>
    </w:p>
    <w:p w14:paraId="2F1D154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rPr>
          <w:rFonts w:hint="default" w:ascii="Times New Roman" w:hAnsi="Times New Roman" w:cs="Times New Roman"/>
          <w:i w:val="0"/>
          <w:caps w:val="0"/>
          <w:color w:val="333333"/>
          <w:spacing w:val="0"/>
          <w:sz w:val="21"/>
          <w:szCs w:val="21"/>
          <w:shd w:val="clear" w:color="auto" w:fill="auto"/>
        </w:rPr>
      </w:pPr>
    </w:p>
    <w:p w14:paraId="6634CF3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840" w:leftChars="0" w:right="0" w:firstLine="420" w:firstLineChars="0"/>
        <w:rPr>
          <w:rFonts w:hint="default" w:ascii="Times New Roman" w:hAnsi="Times New Roman" w:cs="Times New Roman"/>
          <w:i w:val="0"/>
          <w:caps w:val="0"/>
          <w:color w:val="333333"/>
          <w:spacing w:val="0"/>
          <w:sz w:val="21"/>
          <w:szCs w:val="21"/>
          <w:shd w:val="clear" w:color="auto" w:fill="auto"/>
        </w:rPr>
      </w:pPr>
      <w:r>
        <w:rPr>
          <w:rFonts w:hint="default" w:ascii="Times New Roman" w:hAnsi="Times New Roman" w:cs="Times New Roman"/>
          <w:i w:val="0"/>
          <w:caps w:val="0"/>
          <w:color w:val="333333"/>
          <w:spacing w:val="0"/>
          <w:sz w:val="21"/>
          <w:szCs w:val="21"/>
          <w:shd w:val="clear" w:color="auto" w:fill="auto"/>
        </w:rPr>
        <w:t xml:space="preserve">② </w:t>
      </w:r>
      <w:r>
        <w:rPr>
          <w:rFonts w:hint="eastAsia" w:cs="Times New Roman"/>
          <w:i w:val="0"/>
          <w:caps w:val="0"/>
          <w:color w:val="333333"/>
          <w:spacing w:val="0"/>
          <w:sz w:val="21"/>
          <w:szCs w:val="21"/>
          <w:shd w:val="clear" w:color="auto" w:fill="auto"/>
          <w:lang w:val="en-US" w:eastAsia="zh-CN"/>
        </w:rPr>
        <w:t>other end</w:t>
      </w:r>
      <w:r>
        <w:rPr>
          <w:rFonts w:hint="default" w:ascii="Times New Roman" w:hAnsi="Times New Roman" w:cs="Times New Roman"/>
          <w:i w:val="0"/>
          <w:caps w:val="0"/>
          <w:color w:val="333333"/>
          <w:spacing w:val="0"/>
          <w:sz w:val="21"/>
          <w:szCs w:val="21"/>
          <w:shd w:val="clear" w:color="auto" w:fill="auto"/>
        </w:rPr>
        <w:t xml:space="preserve"> of current regulating potentiometer</w:t>
      </w:r>
    </w:p>
    <w:p w14:paraId="778859F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rPr>
          <w:rFonts w:hint="default" w:ascii="Times New Roman" w:hAnsi="Times New Roman" w:cs="Times New Roman"/>
          <w:i w:val="0"/>
          <w:caps w:val="0"/>
          <w:color w:val="333333"/>
          <w:spacing w:val="0"/>
          <w:sz w:val="21"/>
          <w:szCs w:val="21"/>
          <w:shd w:val="clear" w:color="auto" w:fill="auto"/>
        </w:rPr>
      </w:pPr>
    </w:p>
    <w:p w14:paraId="7A8BEA3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840" w:leftChars="0" w:right="0" w:firstLine="420" w:firstLineChars="0"/>
        <w:rPr>
          <w:rFonts w:hint="default" w:ascii="Times New Roman" w:hAnsi="Times New Roman" w:cs="Times New Roman"/>
          <w:i w:val="0"/>
          <w:caps w:val="0"/>
          <w:color w:val="333333"/>
          <w:spacing w:val="0"/>
          <w:sz w:val="21"/>
          <w:szCs w:val="21"/>
          <w:shd w:val="clear" w:color="auto" w:fill="auto"/>
        </w:rPr>
      </w:pPr>
      <w:r>
        <w:rPr>
          <w:rFonts w:hint="default" w:ascii="Times New Roman" w:hAnsi="Times New Roman" w:cs="Times New Roman"/>
          <w:i w:val="0"/>
          <w:caps w:val="0"/>
          <w:color w:val="333333"/>
          <w:spacing w:val="0"/>
          <w:sz w:val="21"/>
          <w:szCs w:val="21"/>
          <w:shd w:val="clear" w:color="auto" w:fill="auto"/>
        </w:rPr>
        <w:t>③ voltmeter signal (+)</w:t>
      </w:r>
    </w:p>
    <w:p w14:paraId="665A5DA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rPr>
          <w:rFonts w:hint="default" w:ascii="Times New Roman" w:hAnsi="Times New Roman" w:cs="Times New Roman"/>
          <w:i w:val="0"/>
          <w:caps w:val="0"/>
          <w:color w:val="333333"/>
          <w:spacing w:val="0"/>
          <w:sz w:val="21"/>
          <w:szCs w:val="21"/>
          <w:shd w:val="clear" w:color="auto" w:fill="auto"/>
        </w:rPr>
      </w:pPr>
    </w:p>
    <w:p w14:paraId="472830A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840" w:leftChars="0" w:right="0" w:firstLine="420" w:firstLineChars="0"/>
        <w:rPr>
          <w:rFonts w:hint="default" w:ascii="Times New Roman" w:hAnsi="Times New Roman" w:cs="Times New Roman"/>
          <w:i w:val="0"/>
          <w:caps w:val="0"/>
          <w:color w:val="333333"/>
          <w:spacing w:val="0"/>
          <w:sz w:val="21"/>
          <w:szCs w:val="21"/>
          <w:shd w:val="clear" w:color="auto" w:fill="auto"/>
        </w:rPr>
      </w:pPr>
      <w:r>
        <w:rPr>
          <w:rFonts w:hint="default" w:ascii="Times New Roman" w:hAnsi="Times New Roman" w:cs="Times New Roman"/>
          <w:i w:val="0"/>
          <w:caps w:val="0"/>
          <w:color w:val="333333"/>
          <w:spacing w:val="0"/>
          <w:sz w:val="21"/>
          <w:szCs w:val="21"/>
          <w:shd w:val="clear" w:color="auto" w:fill="auto"/>
        </w:rPr>
        <w:t>④ voltmeter signal (</w:t>
      </w:r>
      <w:r>
        <w:rPr>
          <w:rFonts w:hint="eastAsia" w:cs="Times New Roman"/>
          <w:i w:val="0"/>
          <w:caps w:val="0"/>
          <w:color w:val="333333"/>
          <w:spacing w:val="0"/>
          <w:sz w:val="21"/>
          <w:szCs w:val="21"/>
          <w:shd w:val="clear" w:color="auto" w:fill="auto"/>
          <w:lang w:val="en-US" w:eastAsia="zh-CN"/>
        </w:rPr>
        <w:t>-</w:t>
      </w:r>
      <w:r>
        <w:rPr>
          <w:rFonts w:hint="default" w:ascii="Times New Roman" w:hAnsi="Times New Roman" w:cs="Times New Roman"/>
          <w:i w:val="0"/>
          <w:caps w:val="0"/>
          <w:color w:val="333333"/>
          <w:spacing w:val="0"/>
          <w:sz w:val="21"/>
          <w:szCs w:val="21"/>
          <w:shd w:val="clear" w:color="auto" w:fill="auto"/>
        </w:rPr>
        <w:t>)</w:t>
      </w:r>
    </w:p>
    <w:p w14:paraId="0DE43A1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rPr>
          <w:rFonts w:hint="default" w:ascii="Times New Roman" w:hAnsi="Times New Roman" w:cs="Times New Roman"/>
          <w:i w:val="0"/>
          <w:caps w:val="0"/>
          <w:color w:val="333333"/>
          <w:spacing w:val="0"/>
          <w:sz w:val="21"/>
          <w:szCs w:val="21"/>
          <w:shd w:val="clear" w:color="auto" w:fill="auto"/>
        </w:rPr>
      </w:pPr>
    </w:p>
    <w:p w14:paraId="044C5C8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840" w:leftChars="0" w:right="0" w:firstLine="420" w:firstLineChars="0"/>
        <w:rPr>
          <w:rFonts w:hint="default" w:ascii="Times New Roman" w:hAnsi="Times New Roman" w:cs="Times New Roman"/>
          <w:i w:val="0"/>
          <w:caps w:val="0"/>
          <w:color w:val="333333"/>
          <w:spacing w:val="0"/>
          <w:sz w:val="21"/>
          <w:szCs w:val="21"/>
          <w:shd w:val="clear" w:color="auto" w:fill="auto"/>
        </w:rPr>
      </w:pPr>
      <w:r>
        <w:rPr>
          <w:rFonts w:hint="default" w:ascii="Times New Roman" w:hAnsi="Times New Roman" w:cs="Times New Roman"/>
          <w:i w:val="0"/>
          <w:caps w:val="0"/>
          <w:color w:val="333333"/>
          <w:spacing w:val="0"/>
          <w:sz w:val="21"/>
          <w:szCs w:val="21"/>
          <w:shd w:val="clear" w:color="auto" w:fill="auto"/>
        </w:rPr>
        <w:t>⑤ voltmeter</w:t>
      </w:r>
      <w:r>
        <w:rPr>
          <w:rFonts w:hint="eastAsia" w:cs="Times New Roman"/>
          <w:i w:val="0"/>
          <w:caps w:val="0"/>
          <w:color w:val="333333"/>
          <w:spacing w:val="0"/>
          <w:sz w:val="21"/>
          <w:szCs w:val="21"/>
          <w:shd w:val="clear" w:color="auto" w:fill="auto"/>
          <w:lang w:val="en-US" w:eastAsia="zh-CN"/>
        </w:rPr>
        <w:t xml:space="preserve"> power source supply</w:t>
      </w:r>
      <w:r>
        <w:rPr>
          <w:rFonts w:hint="default" w:ascii="Times New Roman" w:hAnsi="Times New Roman" w:cs="Times New Roman"/>
          <w:i w:val="0"/>
          <w:caps w:val="0"/>
          <w:color w:val="333333"/>
          <w:spacing w:val="0"/>
          <w:sz w:val="21"/>
          <w:szCs w:val="21"/>
          <w:shd w:val="clear" w:color="auto" w:fill="auto"/>
        </w:rPr>
        <w:t xml:space="preserve"> (</w:t>
      </w:r>
      <w:r>
        <w:rPr>
          <w:rFonts w:hint="eastAsia" w:cs="Times New Roman"/>
          <w:i w:val="0"/>
          <w:caps w:val="0"/>
          <w:color w:val="333333"/>
          <w:spacing w:val="0"/>
          <w:sz w:val="21"/>
          <w:szCs w:val="21"/>
          <w:shd w:val="clear" w:color="auto" w:fill="auto"/>
          <w:lang w:val="en-US" w:eastAsia="zh-CN"/>
        </w:rPr>
        <w:t>+</w:t>
      </w:r>
      <w:r>
        <w:rPr>
          <w:rFonts w:hint="default" w:ascii="Times New Roman" w:hAnsi="Times New Roman" w:cs="Times New Roman"/>
          <w:i w:val="0"/>
          <w:caps w:val="0"/>
          <w:color w:val="333333"/>
          <w:spacing w:val="0"/>
          <w:sz w:val="21"/>
          <w:szCs w:val="21"/>
          <w:shd w:val="clear" w:color="auto" w:fill="auto"/>
        </w:rPr>
        <w:t>5 V)</w:t>
      </w:r>
    </w:p>
    <w:p w14:paraId="7400058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rPr>
          <w:rFonts w:hint="default" w:ascii="Times New Roman" w:hAnsi="Times New Roman" w:cs="Times New Roman"/>
          <w:i w:val="0"/>
          <w:caps w:val="0"/>
          <w:color w:val="333333"/>
          <w:spacing w:val="0"/>
          <w:sz w:val="21"/>
          <w:szCs w:val="21"/>
          <w:shd w:val="clear" w:color="auto" w:fill="auto"/>
        </w:rPr>
      </w:pPr>
    </w:p>
    <w:p w14:paraId="749E4C7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840" w:leftChars="0" w:right="0" w:firstLine="420" w:firstLineChars="0"/>
        <w:rPr>
          <w:rFonts w:hint="default" w:ascii="Times New Roman" w:hAnsi="Times New Roman" w:cs="Times New Roman"/>
          <w:i w:val="0"/>
          <w:caps w:val="0"/>
          <w:color w:val="333333"/>
          <w:spacing w:val="0"/>
          <w:sz w:val="21"/>
          <w:szCs w:val="21"/>
          <w:shd w:val="clear" w:color="auto" w:fill="auto"/>
        </w:rPr>
      </w:pPr>
      <w:r>
        <w:rPr>
          <w:rFonts w:hint="default" w:ascii="Times New Roman" w:hAnsi="Times New Roman" w:cs="Times New Roman"/>
          <w:i w:val="0"/>
          <w:caps w:val="0"/>
          <w:color w:val="333333"/>
          <w:spacing w:val="0"/>
          <w:sz w:val="21"/>
          <w:szCs w:val="21"/>
          <w:shd w:val="clear" w:color="auto" w:fill="auto"/>
        </w:rPr>
        <w:t xml:space="preserve">⑥ </w:t>
      </w:r>
      <w:r>
        <w:rPr>
          <w:rFonts w:hint="eastAsia" w:cs="Times New Roman"/>
          <w:i w:val="0"/>
          <w:caps w:val="0"/>
          <w:color w:val="333333"/>
          <w:spacing w:val="0"/>
          <w:sz w:val="21"/>
          <w:szCs w:val="21"/>
          <w:shd w:val="clear" w:color="auto" w:fill="auto"/>
          <w:lang w:val="en-US" w:eastAsia="zh-CN"/>
        </w:rPr>
        <w:t>voltmeter power source supply</w:t>
      </w:r>
      <w:r>
        <w:rPr>
          <w:rFonts w:hint="default" w:ascii="Times New Roman" w:hAnsi="Times New Roman" w:cs="Times New Roman"/>
          <w:i w:val="0"/>
          <w:caps w:val="0"/>
          <w:color w:val="333333"/>
          <w:spacing w:val="0"/>
          <w:sz w:val="21"/>
          <w:szCs w:val="21"/>
          <w:shd w:val="clear" w:color="auto" w:fill="auto"/>
        </w:rPr>
        <w:t xml:space="preserve"> (</w:t>
      </w:r>
      <w:r>
        <w:rPr>
          <w:rFonts w:hint="eastAsia" w:cs="Times New Roman"/>
          <w:i w:val="0"/>
          <w:caps w:val="0"/>
          <w:color w:val="333333"/>
          <w:spacing w:val="0"/>
          <w:sz w:val="21"/>
          <w:szCs w:val="21"/>
          <w:shd w:val="clear" w:color="auto" w:fill="auto"/>
          <w:lang w:val="en-US" w:eastAsia="zh-CN"/>
        </w:rPr>
        <w:t>-</w:t>
      </w:r>
      <w:r>
        <w:rPr>
          <w:rFonts w:hint="default" w:ascii="Times New Roman" w:hAnsi="Times New Roman" w:cs="Times New Roman"/>
          <w:i w:val="0"/>
          <w:caps w:val="0"/>
          <w:color w:val="333333"/>
          <w:spacing w:val="0"/>
          <w:sz w:val="21"/>
          <w:szCs w:val="21"/>
          <w:shd w:val="clear" w:color="auto" w:fill="auto"/>
        </w:rPr>
        <w:t>)</w:t>
      </w:r>
    </w:p>
    <w:p w14:paraId="1912CED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rPr>
          <w:rFonts w:hint="default" w:ascii="Times New Roman" w:hAnsi="Times New Roman" w:cs="Times New Roman"/>
          <w:i w:val="0"/>
          <w:caps w:val="0"/>
          <w:color w:val="333333"/>
          <w:spacing w:val="0"/>
          <w:sz w:val="21"/>
          <w:szCs w:val="21"/>
          <w:shd w:val="clear" w:color="auto" w:fill="auto"/>
        </w:rPr>
      </w:pPr>
    </w:p>
    <w:p w14:paraId="1CD336C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840" w:leftChars="0" w:right="0" w:firstLine="420" w:firstLineChars="0"/>
        <w:rPr>
          <w:rFonts w:hint="default" w:ascii="Times New Roman" w:hAnsi="Times New Roman" w:cs="Times New Roman"/>
          <w:i w:val="0"/>
          <w:caps w:val="0"/>
          <w:color w:val="333333"/>
          <w:spacing w:val="0"/>
          <w:sz w:val="21"/>
          <w:szCs w:val="21"/>
          <w:shd w:val="clear" w:color="auto" w:fill="auto"/>
        </w:rPr>
      </w:pPr>
      <w:r>
        <w:rPr>
          <w:rFonts w:hint="default" w:ascii="Times New Roman" w:hAnsi="Times New Roman" w:cs="Times New Roman"/>
          <w:i w:val="0"/>
          <w:caps w:val="0"/>
          <w:color w:val="333333"/>
          <w:spacing w:val="0"/>
          <w:sz w:val="21"/>
          <w:szCs w:val="21"/>
          <w:shd w:val="clear" w:color="auto" w:fill="auto"/>
        </w:rPr>
        <w:t>⑦ ammeter signal (+)</w:t>
      </w:r>
    </w:p>
    <w:p w14:paraId="58C0BF1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rPr>
          <w:rFonts w:hint="default" w:ascii="Times New Roman" w:hAnsi="Times New Roman" w:cs="Times New Roman"/>
          <w:i w:val="0"/>
          <w:caps w:val="0"/>
          <w:color w:val="333333"/>
          <w:spacing w:val="0"/>
          <w:sz w:val="21"/>
          <w:szCs w:val="21"/>
          <w:shd w:val="clear" w:color="auto" w:fill="auto"/>
        </w:rPr>
      </w:pPr>
    </w:p>
    <w:p w14:paraId="529C290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840" w:leftChars="0" w:right="0" w:firstLine="420" w:firstLineChars="0"/>
        <w:rPr>
          <w:rFonts w:hint="default" w:ascii="Times New Roman" w:hAnsi="Times New Roman" w:cs="Times New Roman"/>
          <w:i w:val="0"/>
          <w:caps w:val="0"/>
          <w:color w:val="333333"/>
          <w:spacing w:val="0"/>
          <w:sz w:val="21"/>
          <w:szCs w:val="21"/>
          <w:shd w:val="clear" w:color="auto" w:fill="auto"/>
        </w:rPr>
      </w:pPr>
      <w:r>
        <w:rPr>
          <w:rFonts w:hint="default" w:ascii="Times New Roman" w:hAnsi="Times New Roman" w:cs="Times New Roman"/>
          <w:i w:val="0"/>
          <w:caps w:val="0"/>
          <w:color w:val="333333"/>
          <w:spacing w:val="0"/>
          <w:sz w:val="21"/>
          <w:szCs w:val="21"/>
          <w:shd w:val="clear" w:color="auto" w:fill="auto"/>
        </w:rPr>
        <w:t xml:space="preserve">⑧ ammeter </w:t>
      </w:r>
      <w:r>
        <w:rPr>
          <w:rFonts w:hint="eastAsia" w:cs="Times New Roman"/>
          <w:i w:val="0"/>
          <w:caps w:val="0"/>
          <w:color w:val="333333"/>
          <w:spacing w:val="0"/>
          <w:sz w:val="21"/>
          <w:szCs w:val="21"/>
          <w:shd w:val="clear" w:color="auto" w:fill="auto"/>
          <w:lang w:val="en-US" w:eastAsia="zh-CN"/>
        </w:rPr>
        <w:t>signal</w:t>
      </w:r>
      <w:r>
        <w:rPr>
          <w:rFonts w:hint="default" w:ascii="Times New Roman" w:hAnsi="Times New Roman" w:cs="Times New Roman"/>
          <w:i w:val="0"/>
          <w:caps w:val="0"/>
          <w:color w:val="333333"/>
          <w:spacing w:val="0"/>
          <w:sz w:val="21"/>
          <w:szCs w:val="21"/>
          <w:shd w:val="clear" w:color="auto" w:fill="auto"/>
        </w:rPr>
        <w:t xml:space="preserve"> (</w:t>
      </w:r>
      <w:r>
        <w:rPr>
          <w:rFonts w:hint="eastAsia" w:cs="Times New Roman"/>
          <w:i w:val="0"/>
          <w:caps w:val="0"/>
          <w:color w:val="333333"/>
          <w:spacing w:val="0"/>
          <w:sz w:val="21"/>
          <w:szCs w:val="21"/>
          <w:shd w:val="clear" w:color="auto" w:fill="auto"/>
          <w:lang w:val="en-US" w:eastAsia="zh-CN"/>
        </w:rPr>
        <w:t>-</w:t>
      </w:r>
      <w:r>
        <w:rPr>
          <w:rFonts w:hint="default" w:ascii="Times New Roman" w:hAnsi="Times New Roman" w:cs="Times New Roman"/>
          <w:i w:val="0"/>
          <w:caps w:val="0"/>
          <w:color w:val="333333"/>
          <w:spacing w:val="0"/>
          <w:sz w:val="21"/>
          <w:szCs w:val="21"/>
          <w:shd w:val="clear" w:color="auto" w:fill="auto"/>
        </w:rPr>
        <w:t>)</w:t>
      </w:r>
    </w:p>
    <w:p w14:paraId="0BBE17F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rPr>
          <w:rFonts w:hint="default" w:ascii="Times New Roman" w:hAnsi="Times New Roman" w:cs="Times New Roman"/>
          <w:i w:val="0"/>
          <w:caps w:val="0"/>
          <w:color w:val="333333"/>
          <w:spacing w:val="0"/>
          <w:sz w:val="21"/>
          <w:szCs w:val="21"/>
          <w:shd w:val="clear" w:color="auto" w:fill="auto"/>
        </w:rPr>
      </w:pPr>
    </w:p>
    <w:p w14:paraId="766CFDA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840" w:leftChars="0" w:right="0" w:firstLine="420" w:firstLineChars="0"/>
        <w:rPr>
          <w:rFonts w:hint="default" w:ascii="Times New Roman" w:hAnsi="Times New Roman" w:cs="Times New Roman"/>
          <w:i w:val="0"/>
          <w:caps w:val="0"/>
          <w:color w:val="333333"/>
          <w:spacing w:val="0"/>
          <w:sz w:val="21"/>
          <w:szCs w:val="21"/>
          <w:shd w:val="clear" w:color="auto" w:fill="auto"/>
        </w:rPr>
      </w:pPr>
      <w:r>
        <w:rPr>
          <w:rFonts w:hint="default" w:ascii="Times New Roman" w:hAnsi="Times New Roman" w:cs="Times New Roman"/>
          <w:i w:val="0"/>
          <w:caps w:val="0"/>
          <w:color w:val="333333"/>
          <w:spacing w:val="0"/>
          <w:sz w:val="21"/>
          <w:szCs w:val="21"/>
          <w:shd w:val="clear" w:color="auto" w:fill="auto"/>
        </w:rPr>
        <w:t xml:space="preserve">⑨ ammeter </w:t>
      </w:r>
      <w:r>
        <w:rPr>
          <w:rFonts w:hint="eastAsia" w:cs="Times New Roman"/>
          <w:i w:val="0"/>
          <w:caps w:val="0"/>
          <w:color w:val="333333"/>
          <w:spacing w:val="0"/>
          <w:sz w:val="21"/>
          <w:szCs w:val="21"/>
          <w:shd w:val="clear" w:color="auto" w:fill="auto"/>
          <w:lang w:val="en-US" w:eastAsia="zh-CN"/>
        </w:rPr>
        <w:t>power source supply</w:t>
      </w:r>
      <w:r>
        <w:rPr>
          <w:rFonts w:hint="default" w:ascii="Times New Roman" w:hAnsi="Times New Roman" w:cs="Times New Roman"/>
          <w:i w:val="0"/>
          <w:caps w:val="0"/>
          <w:color w:val="333333"/>
          <w:spacing w:val="0"/>
          <w:sz w:val="21"/>
          <w:szCs w:val="21"/>
          <w:shd w:val="clear" w:color="auto" w:fill="auto"/>
        </w:rPr>
        <w:t xml:space="preserve"> (</w:t>
      </w:r>
      <w:r>
        <w:rPr>
          <w:rFonts w:hint="eastAsia" w:cs="Times New Roman"/>
          <w:i w:val="0"/>
          <w:caps w:val="0"/>
          <w:color w:val="333333"/>
          <w:spacing w:val="0"/>
          <w:sz w:val="21"/>
          <w:szCs w:val="21"/>
          <w:shd w:val="clear" w:color="auto" w:fill="auto"/>
          <w:lang w:val="en-US" w:eastAsia="zh-CN"/>
        </w:rPr>
        <w:t>+</w:t>
      </w:r>
      <w:r>
        <w:rPr>
          <w:rFonts w:hint="default" w:ascii="Times New Roman" w:hAnsi="Times New Roman" w:cs="Times New Roman"/>
          <w:i w:val="0"/>
          <w:caps w:val="0"/>
          <w:color w:val="333333"/>
          <w:spacing w:val="0"/>
          <w:sz w:val="21"/>
          <w:szCs w:val="21"/>
          <w:shd w:val="clear" w:color="auto" w:fill="auto"/>
        </w:rPr>
        <w:t>5 V)</w:t>
      </w:r>
    </w:p>
    <w:p w14:paraId="4001AEC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840" w:leftChars="0" w:right="0" w:firstLine="420" w:firstLineChars="0"/>
        <w:rPr>
          <w:rFonts w:hint="default" w:ascii="Times New Roman" w:hAnsi="Times New Roman" w:cs="Times New Roman"/>
          <w:i w:val="0"/>
          <w:caps w:val="0"/>
          <w:color w:val="333333"/>
          <w:spacing w:val="0"/>
          <w:sz w:val="21"/>
          <w:szCs w:val="21"/>
          <w:shd w:val="clear" w:color="auto" w:fill="auto"/>
        </w:rPr>
      </w:pPr>
    </w:p>
    <w:p w14:paraId="6C9DDC0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840" w:leftChars="0" w:right="0" w:firstLine="420" w:firstLineChars="0"/>
        <w:rPr>
          <w:rFonts w:hint="default" w:ascii="Times New Roman" w:hAnsi="Times New Roman" w:cs="Times New Roman"/>
          <w:i w:val="0"/>
          <w:caps w:val="0"/>
          <w:color w:val="333333"/>
          <w:spacing w:val="0"/>
          <w:sz w:val="21"/>
          <w:szCs w:val="21"/>
          <w:shd w:val="clear" w:color="auto" w:fill="auto"/>
        </w:rPr>
      </w:pPr>
      <w:r>
        <w:rPr>
          <w:rFonts w:hint="default" w:ascii="Times New Roman" w:hAnsi="Times New Roman" w:cs="Times New Roman"/>
          <w:i w:val="0"/>
          <w:caps w:val="0"/>
          <w:color w:val="333333"/>
          <w:spacing w:val="0"/>
          <w:sz w:val="21"/>
          <w:szCs w:val="21"/>
          <w:shd w:val="clear" w:color="auto" w:fill="auto"/>
        </w:rPr>
        <w:t xml:space="preserve">⑩ ammeter </w:t>
      </w:r>
      <w:r>
        <w:rPr>
          <w:rFonts w:hint="eastAsia" w:cs="Times New Roman"/>
          <w:i w:val="0"/>
          <w:caps w:val="0"/>
          <w:color w:val="333333"/>
          <w:spacing w:val="0"/>
          <w:sz w:val="21"/>
          <w:szCs w:val="21"/>
          <w:shd w:val="clear" w:color="auto" w:fill="auto"/>
          <w:lang w:val="en-US" w:eastAsia="zh-CN"/>
        </w:rPr>
        <w:t>power source supply</w:t>
      </w:r>
      <w:r>
        <w:rPr>
          <w:rFonts w:hint="default" w:ascii="Times New Roman" w:hAnsi="Times New Roman" w:cs="Times New Roman"/>
          <w:i w:val="0"/>
          <w:caps w:val="0"/>
          <w:color w:val="333333"/>
          <w:spacing w:val="0"/>
          <w:sz w:val="21"/>
          <w:szCs w:val="21"/>
          <w:shd w:val="clear" w:color="auto" w:fill="auto"/>
        </w:rPr>
        <w:t xml:space="preserve"> (</w:t>
      </w:r>
      <w:r>
        <w:rPr>
          <w:rFonts w:hint="eastAsia" w:cs="Times New Roman"/>
          <w:i w:val="0"/>
          <w:caps w:val="0"/>
          <w:color w:val="333333"/>
          <w:spacing w:val="0"/>
          <w:sz w:val="21"/>
          <w:szCs w:val="21"/>
          <w:shd w:val="clear" w:color="auto" w:fill="auto"/>
          <w:lang w:val="en-US" w:eastAsia="zh-CN"/>
        </w:rPr>
        <w:t>-</w:t>
      </w:r>
      <w:r>
        <w:rPr>
          <w:rFonts w:hint="default" w:ascii="Times New Roman" w:hAnsi="Times New Roman" w:cs="Times New Roman"/>
          <w:i w:val="0"/>
          <w:caps w:val="0"/>
          <w:color w:val="333333"/>
          <w:spacing w:val="0"/>
          <w:sz w:val="21"/>
          <w:szCs w:val="21"/>
          <w:shd w:val="clear" w:color="auto" w:fill="auto"/>
        </w:rPr>
        <w:t>)</w:t>
      </w:r>
    </w:p>
    <w:p w14:paraId="066F808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rPr>
          <w:rFonts w:hint="default" w:ascii="Times New Roman" w:hAnsi="Times New Roman" w:cs="Times New Roman"/>
          <w:i w:val="0"/>
          <w:caps w:val="0"/>
          <w:color w:val="333333"/>
          <w:spacing w:val="0"/>
          <w:sz w:val="21"/>
          <w:szCs w:val="21"/>
          <w:shd w:val="clear" w:color="auto" w:fill="auto"/>
        </w:rPr>
      </w:pPr>
    </w:p>
    <w:p w14:paraId="507572D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840" w:leftChars="0" w:right="0" w:firstLine="420" w:firstLineChars="0"/>
        <w:rPr>
          <w:rFonts w:hint="eastAsia" w:cs="Times New Roman"/>
          <w:i w:val="0"/>
          <w:caps w:val="0"/>
          <w:color w:val="333333"/>
          <w:spacing w:val="0"/>
          <w:sz w:val="21"/>
          <w:szCs w:val="21"/>
          <w:shd w:val="clear" w:color="auto" w:fill="auto"/>
          <w:lang w:val="en-US" w:eastAsia="zh-CN"/>
        </w:rPr>
      </w:pPr>
      <w:r>
        <w:rPr>
          <w:rFonts w:hint="eastAsia" w:cs="Times New Roman"/>
          <w:i w:val="0"/>
          <w:caps w:val="0"/>
          <w:color w:val="333333"/>
          <w:spacing w:val="0"/>
          <w:sz w:val="21"/>
          <w:szCs w:val="21"/>
          <w:shd w:val="clear" w:color="auto" w:fill="auto"/>
          <w:lang w:val="en-US" w:eastAsia="zh-CN"/>
        </w:rPr>
        <w:t>NC</w:t>
      </w:r>
    </w:p>
    <w:p w14:paraId="12A11303">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rPr>
          <w:rFonts w:hint="eastAsia" w:cs="Times New Roman"/>
          <w:i w:val="0"/>
          <w:caps w:val="0"/>
          <w:color w:val="333333"/>
          <w:spacing w:val="0"/>
          <w:sz w:val="21"/>
          <w:szCs w:val="21"/>
          <w:shd w:val="clear" w:color="auto" w:fill="auto"/>
          <w:lang w:val="en-US" w:eastAsia="zh-CN"/>
        </w:rPr>
      </w:pPr>
    </w:p>
    <w:p w14:paraId="1CDF158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840" w:leftChars="0" w:right="0" w:firstLine="420" w:firstLineChars="0"/>
        <w:rPr>
          <w:rFonts w:hint="default" w:cs="Times New Roman"/>
          <w:i w:val="0"/>
          <w:caps w:val="0"/>
          <w:color w:val="333333"/>
          <w:spacing w:val="0"/>
          <w:sz w:val="21"/>
          <w:szCs w:val="21"/>
          <w:shd w:val="clear" w:color="auto" w:fill="auto"/>
          <w:lang w:val="en-US" w:eastAsia="zh-CN"/>
        </w:rPr>
      </w:pPr>
      <w:r>
        <w:rPr>
          <w:rFonts w:hint="eastAsia" w:cs="Times New Roman"/>
          <w:i w:val="0"/>
          <w:caps w:val="0"/>
          <w:color w:val="333333"/>
          <w:spacing w:val="0"/>
          <w:sz w:val="21"/>
          <w:szCs w:val="21"/>
          <w:shd w:val="clear" w:color="auto" w:fill="auto"/>
          <w:lang w:val="en-US" w:eastAsia="zh-CN"/>
        </w:rPr>
        <w:t>NC</w:t>
      </w:r>
    </w:p>
    <w:p w14:paraId="2FC9DAC2">
      <w:pPr>
        <w:ind w:firstLine="1260" w:firstLineChars="600"/>
        <w:rPr>
          <w:rFonts w:hint="default"/>
          <w:lang w:val="en-US" w:eastAsia="zh-CN"/>
        </w:rPr>
      </w:pPr>
    </w:p>
    <w:p w14:paraId="031C0C7A">
      <w:pPr>
        <w:ind w:firstLine="1265" w:firstLineChars="600"/>
        <w:rPr>
          <w:rFonts w:hint="eastAsia"/>
          <w:b/>
          <w:bCs/>
          <w:shd w:val="clear" w:color="auto" w:fill="auto"/>
          <w:lang w:val="en-US" w:eastAsia="zh-CN"/>
        </w:rPr>
      </w:pPr>
      <w:r>
        <w:rPr>
          <w:rFonts w:hint="eastAsia"/>
          <w:b/>
          <w:bCs/>
          <w:shd w:val="clear" w:color="auto" w:fill="auto"/>
          <w:lang w:val="en-US" w:eastAsia="zh-CN"/>
        </w:rPr>
        <w:t>Use a 4-pin core aviation plug</w:t>
      </w:r>
    </w:p>
    <w:p w14:paraId="08E293CB">
      <w:pPr>
        <w:ind w:firstLine="1260" w:firstLineChars="600"/>
        <w:rPr>
          <w:rFonts w:hint="eastAsia"/>
          <w:lang w:val="en-US" w:eastAsia="zh-CN"/>
        </w:rPr>
      </w:pPr>
      <w:r>
        <w:rPr>
          <w:rFonts w:hint="default" w:ascii="Calibri" w:hAnsi="Calibri" w:cs="Calibri"/>
          <w:lang w:val="en-US" w:eastAsia="zh-CN"/>
        </w:rPr>
        <w:fldChar w:fldCharType="begin"/>
      </w:r>
      <w:r>
        <w:rPr>
          <w:rFonts w:hint="default" w:ascii="Calibri" w:hAnsi="Calibri" w:cs="Calibri"/>
          <w:lang w:val="en-US" w:eastAsia="zh-CN"/>
        </w:rPr>
        <w:instrText xml:space="preserve"> = 1 \* GB3 \* MERGEFORMAT </w:instrText>
      </w:r>
      <w:r>
        <w:rPr>
          <w:rFonts w:hint="default" w:ascii="Calibri" w:hAnsi="Calibri" w:cs="Calibri"/>
          <w:lang w:val="en-US" w:eastAsia="zh-CN"/>
        </w:rPr>
        <w:fldChar w:fldCharType="separate"/>
      </w:r>
      <w:r>
        <w:t>①</w:t>
      </w:r>
      <w:r>
        <w:rPr>
          <w:rFonts w:hint="default" w:ascii="Calibri" w:hAnsi="Calibri" w:cs="Calibri"/>
          <w:lang w:val="en-US" w:eastAsia="zh-CN"/>
        </w:rPr>
        <w:fldChar w:fldCharType="end"/>
      </w:r>
      <w:r>
        <w:rPr>
          <w:rFonts w:hint="default"/>
          <w:lang w:val="en-US" w:eastAsia="zh-CN"/>
        </w:rPr>
        <w:t xml:space="preserve"> </w:t>
      </w:r>
      <w:r>
        <w:rPr>
          <w:rFonts w:hint="eastAsia"/>
          <w:lang w:val="en-US" w:eastAsia="zh-CN"/>
        </w:rPr>
        <w:t>power enable one end of switch</w:t>
      </w:r>
    </w:p>
    <w:p w14:paraId="1D7E8BBB">
      <w:pPr>
        <w:ind w:firstLine="1260" w:firstLineChars="600"/>
        <w:rPr>
          <w:rFonts w:hint="eastAsia"/>
          <w:lang w:val="en-US" w:eastAsia="zh-CN"/>
        </w:rPr>
      </w:pPr>
    </w:p>
    <w:p w14:paraId="40C6123D">
      <w:pPr>
        <w:ind w:firstLine="1260" w:firstLineChars="600"/>
        <w:rPr>
          <w:rFonts w:hint="eastAsia"/>
          <w:lang w:val="en-US" w:eastAsia="zh-CN"/>
        </w:rPr>
      </w:pPr>
      <w:r>
        <w:rPr>
          <w:rFonts w:hint="eastAsia"/>
          <w:lang w:val="en-US" w:eastAsia="zh-CN"/>
        </w:rPr>
        <w:fldChar w:fldCharType="begin"/>
      </w:r>
      <w:r>
        <w:rPr>
          <w:rFonts w:hint="eastAsia"/>
          <w:lang w:val="en-US" w:eastAsia="zh-CN"/>
        </w:rPr>
        <w:instrText xml:space="preserve"> = 2 \* GB3 \* MERGEFORMAT </w:instrText>
      </w:r>
      <w:r>
        <w:rPr>
          <w:rFonts w:hint="eastAsia"/>
          <w:lang w:val="en-US" w:eastAsia="zh-CN"/>
        </w:rPr>
        <w:fldChar w:fldCharType="separate"/>
      </w:r>
      <w:r>
        <w:t>②</w:t>
      </w:r>
      <w:r>
        <w:rPr>
          <w:rFonts w:hint="eastAsia"/>
          <w:lang w:val="en-US" w:eastAsia="zh-CN"/>
        </w:rPr>
        <w:fldChar w:fldCharType="end"/>
      </w:r>
      <w:r>
        <w:rPr>
          <w:rFonts w:hint="default"/>
          <w:lang w:val="en-US" w:eastAsia="zh-CN"/>
        </w:rPr>
        <w:t xml:space="preserve"> </w:t>
      </w:r>
      <w:r>
        <w:rPr>
          <w:rFonts w:hint="eastAsia"/>
          <w:lang w:val="en-US" w:eastAsia="zh-CN"/>
        </w:rPr>
        <w:t>power enable other end of switch</w:t>
      </w:r>
    </w:p>
    <w:p w14:paraId="0BB15CB8">
      <w:pPr>
        <w:ind w:firstLine="1260" w:firstLineChars="600"/>
        <w:rPr>
          <w:rFonts w:hint="eastAsia"/>
          <w:lang w:val="en-US" w:eastAsia="zh-CN"/>
        </w:rPr>
      </w:pPr>
    </w:p>
    <w:p w14:paraId="711E736E">
      <w:pPr>
        <w:ind w:firstLine="1260" w:firstLineChars="600"/>
        <w:rPr>
          <w:rFonts w:hint="eastAsia"/>
          <w:lang w:val="en-US" w:eastAsia="zh-CN"/>
        </w:rPr>
      </w:pPr>
      <w:r>
        <w:rPr>
          <w:rFonts w:hint="eastAsia"/>
          <w:lang w:val="en-US" w:eastAsia="zh-CN"/>
        </w:rPr>
        <w:fldChar w:fldCharType="begin"/>
      </w:r>
      <w:r>
        <w:rPr>
          <w:rFonts w:hint="eastAsia"/>
          <w:lang w:val="en-US" w:eastAsia="zh-CN"/>
        </w:rPr>
        <w:instrText xml:space="preserve"> = 3 \* GB3 \* MERGEFORMAT </w:instrText>
      </w:r>
      <w:r>
        <w:rPr>
          <w:rFonts w:hint="eastAsia"/>
          <w:lang w:val="en-US" w:eastAsia="zh-CN"/>
        </w:rPr>
        <w:fldChar w:fldCharType="separate"/>
      </w:r>
      <w:r>
        <w:t>③</w:t>
      </w:r>
      <w:r>
        <w:rPr>
          <w:rFonts w:hint="eastAsia"/>
          <w:lang w:val="en-US" w:eastAsia="zh-CN"/>
        </w:rPr>
        <w:fldChar w:fldCharType="end"/>
      </w:r>
      <w:r>
        <w:rPr>
          <w:rFonts w:hint="eastAsia"/>
          <w:lang w:val="en-US" w:eastAsia="zh-CN"/>
        </w:rPr>
        <w:t>NC</w:t>
      </w:r>
    </w:p>
    <w:p w14:paraId="52B4D1CB">
      <w:pPr>
        <w:ind w:firstLine="1260" w:firstLineChars="600"/>
        <w:rPr>
          <w:rFonts w:hint="eastAsia"/>
          <w:lang w:val="en-US" w:eastAsia="zh-CN"/>
        </w:rPr>
      </w:pPr>
    </w:p>
    <w:p w14:paraId="0D288595">
      <w:pPr>
        <w:ind w:firstLine="1260" w:firstLineChars="600"/>
        <w:rPr>
          <w:rFonts w:hint="default"/>
          <w:lang w:val="en-US" w:eastAsia="zh-CN"/>
        </w:rPr>
      </w:pPr>
      <w:r>
        <w:rPr>
          <w:rFonts w:hint="default"/>
          <w:lang w:val="en-US" w:eastAsia="zh-CN"/>
        </w:rPr>
        <w:fldChar w:fldCharType="begin"/>
      </w:r>
      <w:r>
        <w:rPr>
          <w:rFonts w:hint="default"/>
          <w:lang w:val="en-US" w:eastAsia="zh-CN"/>
        </w:rPr>
        <w:instrText xml:space="preserve"> = 4 \* GB3 \* MERGEFORMAT </w:instrText>
      </w:r>
      <w:r>
        <w:rPr>
          <w:rFonts w:hint="default"/>
          <w:lang w:val="en-US" w:eastAsia="zh-CN"/>
        </w:rPr>
        <w:fldChar w:fldCharType="separate"/>
      </w:r>
      <w:r>
        <w:t>④</w:t>
      </w:r>
      <w:r>
        <w:rPr>
          <w:rFonts w:hint="default"/>
          <w:lang w:val="en-US" w:eastAsia="zh-CN"/>
        </w:rPr>
        <w:fldChar w:fldCharType="end"/>
      </w:r>
      <w:r>
        <w:rPr>
          <w:rFonts w:hint="eastAsia"/>
          <w:lang w:val="en-US" w:eastAsia="zh-CN"/>
        </w:rPr>
        <w:t>NC</w:t>
      </w:r>
    </w:p>
    <w:p w14:paraId="10D93B36">
      <w:pPr>
        <w:ind w:firstLine="1260" w:firstLineChars="600"/>
        <w:rPr>
          <w:rFonts w:hint="eastAsia"/>
          <w:lang w:val="en-US" w:eastAsia="zh-CN"/>
        </w:rPr>
      </w:pPr>
      <w:r>
        <w:rPr>
          <w:rFonts w:hint="eastAsia"/>
          <w:lang w:val="en-US" w:eastAsia="zh-CN"/>
        </w:rPr>
        <w:br w:type="page"/>
      </w:r>
    </w:p>
    <w:p w14:paraId="07CA2DCF">
      <w:pPr>
        <w:ind w:firstLine="1260" w:firstLineChars="600"/>
        <w:rPr>
          <w:rFonts w:hint="eastAsia"/>
          <w:lang w:val="en-US" w:eastAsia="zh-CN"/>
        </w:rPr>
      </w:pPr>
    </w:p>
    <w:p w14:paraId="0C8F1E64">
      <w:pPr>
        <w:ind w:firstLine="1265" w:firstLineChars="600"/>
        <w:rPr>
          <w:rFonts w:hint="default"/>
          <w:b/>
          <w:bCs/>
          <w:shd w:val="clear" w:color="auto" w:fill="auto"/>
          <w:lang w:val="en-US" w:eastAsia="zh-CN"/>
        </w:rPr>
      </w:pPr>
    </w:p>
    <w:p w14:paraId="7F0D23B0">
      <w:pPr>
        <w:pStyle w:val="3"/>
        <w:bidi w:val="0"/>
        <w:jc w:val="center"/>
        <w:rPr>
          <w:rFonts w:hint="default"/>
          <w:lang w:val="en-US" w:eastAsia="zh-CN"/>
        </w:rPr>
      </w:pPr>
      <w:r>
        <w:rPr>
          <w:rFonts w:hint="default"/>
          <w:lang w:val="en-US" w:eastAsia="zh-CN"/>
        </w:rPr>
        <w:t>W</w:t>
      </w:r>
      <w:r>
        <w:rPr>
          <w:rFonts w:hint="eastAsia"/>
          <w:lang w:val="en-US" w:eastAsia="zh-CN"/>
        </w:rPr>
        <w:t>ARRANT TERMS</w:t>
      </w:r>
    </w:p>
    <w:p w14:paraId="30ACBFF5">
      <w:pPr>
        <w:keepNext w:val="0"/>
        <w:keepLines w:val="0"/>
        <w:widowControl/>
        <w:suppressLineNumbers w:val="0"/>
        <w:ind w:firstLine="1200" w:firstLineChars="600"/>
        <w:jc w:val="left"/>
        <w:rPr>
          <w:rFonts w:hint="default" w:ascii="Arial" w:hAnsi="Arial" w:eastAsia="宋体" w:cs="Arial"/>
          <w:color w:val="000000"/>
          <w:kern w:val="0"/>
          <w:sz w:val="20"/>
          <w:szCs w:val="20"/>
          <w:lang w:val="en-US" w:eastAsia="zh-CN" w:bidi="ar"/>
        </w:rPr>
      </w:pPr>
      <w:r>
        <w:rPr>
          <w:rFonts w:hint="eastAsia" w:ascii="Arial" w:hAnsi="Arial" w:cs="Arial"/>
          <w:color w:val="000000"/>
          <w:kern w:val="0"/>
          <w:sz w:val="20"/>
          <w:szCs w:val="20"/>
          <w:lang w:val="en-US" w:eastAsia="zh-CN" w:bidi="ar"/>
        </w:rPr>
        <w:t>XINDA</w:t>
      </w:r>
      <w:r>
        <w:rPr>
          <w:rFonts w:ascii="Arial" w:hAnsi="Arial" w:eastAsia="宋体" w:cs="Arial"/>
          <w:color w:val="000000"/>
          <w:kern w:val="0"/>
          <w:sz w:val="20"/>
          <w:szCs w:val="20"/>
          <w:lang w:val="en-US" w:eastAsia="zh-CN" w:bidi="ar"/>
        </w:rPr>
        <w:t xml:space="preserve"> warrants to the original purchaser for a period of one year from the date of delivery, each </w:t>
      </w:r>
      <w:r>
        <w:rPr>
          <w:rFonts w:hint="default" w:ascii="Arial" w:hAnsi="Arial" w:eastAsia="宋体" w:cs="Arial"/>
          <w:color w:val="000000"/>
          <w:kern w:val="0"/>
          <w:sz w:val="20"/>
          <w:szCs w:val="20"/>
          <w:lang w:val="en-US" w:eastAsia="zh-CN" w:bidi="ar"/>
        </w:rPr>
        <w:t>instrument to be free from defects in materials and workmanship. For a period of one year,</w:t>
      </w:r>
      <w:r>
        <w:rPr>
          <w:rFonts w:hint="eastAsia" w:ascii="Arial" w:hAnsi="Arial" w:cs="Arial"/>
          <w:color w:val="000000"/>
          <w:kern w:val="0"/>
          <w:sz w:val="20"/>
          <w:szCs w:val="20"/>
          <w:lang w:val="en-US" w:eastAsia="zh-CN" w:bidi="ar"/>
        </w:rPr>
        <w:t xml:space="preserve">XDD </w:t>
      </w:r>
      <w:r>
        <w:rPr>
          <w:rFonts w:hint="default" w:ascii="Arial" w:hAnsi="Arial" w:eastAsia="宋体" w:cs="Arial"/>
          <w:color w:val="000000"/>
          <w:kern w:val="0"/>
          <w:sz w:val="20"/>
          <w:szCs w:val="20"/>
          <w:lang w:val="en-US" w:eastAsia="zh-CN" w:bidi="ar"/>
        </w:rPr>
        <w:t xml:space="preserve">will, at its option, adjust, repair, or replace defective parts, without charge to the original purchaser, so that the instrument performs according to its specifications. the instrument has been damaged by accident, unreasonable use, buyer-supplied software or interfacing, proper site preparation or maintenance, or abnormal conditions of operation, repairs will be billed at standard rates. In this case, an estimate will be submitted before the work is started. </w:t>
      </w:r>
    </w:p>
    <w:p w14:paraId="6284A0C2">
      <w:pPr>
        <w:keepNext w:val="0"/>
        <w:keepLines w:val="0"/>
        <w:widowControl/>
        <w:suppressLineNumbers w:val="0"/>
        <w:ind w:firstLine="1260" w:firstLineChars="600"/>
        <w:jc w:val="left"/>
        <w:rPr>
          <w:rFonts w:hint="default"/>
          <w:lang w:val="en-US" w:eastAsia="zh-CN"/>
        </w:rPr>
      </w:pPr>
      <w:r>
        <w:rPr>
          <w:rFonts w:hint="default"/>
          <w:lang w:val="en-US" w:eastAsia="zh-CN"/>
        </w:rPr>
        <w:t xml:space="preserve">In order to find out the damage during transportation or handling, you must carefully check the received goods and submit the damage report to </w:t>
      </w:r>
      <w:r>
        <w:rPr>
          <w:rFonts w:hint="eastAsia"/>
          <w:lang w:val="en-US" w:eastAsia="zh-CN"/>
        </w:rPr>
        <w:t>XINDA</w:t>
      </w:r>
      <w:r>
        <w:rPr>
          <w:rFonts w:hint="default"/>
          <w:lang w:val="en-US" w:eastAsia="zh-CN"/>
        </w:rPr>
        <w:t xml:space="preserve"> company within 5 days after receiving the goods. Failure to submit a damage report within that time shall be deemed as the goods received by you are in good condition.</w:t>
      </w:r>
    </w:p>
    <w:p w14:paraId="63A4C495">
      <w:pPr>
        <w:ind w:firstLine="1260" w:firstLineChars="600"/>
        <w:rPr>
          <w:rFonts w:hint="default"/>
          <w:lang w:val="en-US" w:eastAsia="zh-CN"/>
        </w:rPr>
      </w:pPr>
    </w:p>
    <w:p w14:paraId="70A5BCD0">
      <w:pPr>
        <w:ind w:firstLine="1260" w:firstLineChars="600"/>
        <w:rPr>
          <w:rFonts w:hint="default"/>
          <w:lang w:val="en-US" w:eastAsia="zh-CN"/>
        </w:rPr>
      </w:pPr>
      <w:r>
        <w:rPr>
          <w:rFonts w:hint="default"/>
          <w:lang w:val="en-US" w:eastAsia="zh-CN"/>
        </w:rPr>
        <w:t>For the warranty to be valid, you must:</w:t>
      </w:r>
    </w:p>
    <w:p w14:paraId="3DCE5577">
      <w:pPr>
        <w:ind w:firstLine="1260" w:firstLineChars="600"/>
        <w:rPr>
          <w:rFonts w:hint="default"/>
          <w:lang w:val="en-US" w:eastAsia="zh-CN"/>
        </w:rPr>
      </w:pPr>
    </w:p>
    <w:p w14:paraId="0BAC88CB">
      <w:pPr>
        <w:numPr>
          <w:ilvl w:val="0"/>
          <w:numId w:val="2"/>
        </w:numPr>
        <w:ind w:left="1260" w:leftChars="0" w:hanging="420" w:firstLineChars="0"/>
        <w:rPr>
          <w:rFonts w:hint="default"/>
          <w:lang w:val="en-US" w:eastAsia="zh-CN"/>
        </w:rPr>
      </w:pPr>
      <w:r>
        <w:rPr>
          <w:rFonts w:hint="default"/>
          <w:lang w:val="en-US" w:eastAsia="zh-CN"/>
        </w:rPr>
        <w:t>Within the valid guarantee period</w:t>
      </w:r>
    </w:p>
    <w:p w14:paraId="57EF3AFE">
      <w:pPr>
        <w:numPr>
          <w:ilvl w:val="0"/>
          <w:numId w:val="0"/>
        </w:numPr>
        <w:ind w:left="840" w:leftChars="0"/>
        <w:rPr>
          <w:rFonts w:hint="default"/>
          <w:lang w:val="en-US" w:eastAsia="zh-CN"/>
        </w:rPr>
      </w:pPr>
    </w:p>
    <w:p w14:paraId="73D78368">
      <w:pPr>
        <w:numPr>
          <w:ilvl w:val="0"/>
          <w:numId w:val="3"/>
        </w:numPr>
        <w:ind w:left="1260" w:leftChars="0" w:hanging="420" w:firstLineChars="0"/>
        <w:rPr>
          <w:rFonts w:hint="default"/>
          <w:lang w:val="en-US" w:eastAsia="zh-CN"/>
        </w:rPr>
      </w:pPr>
      <w:r>
        <w:rPr>
          <w:rFonts w:hint="default"/>
          <w:lang w:val="en-US" w:eastAsia="zh-CN"/>
        </w:rPr>
        <w:t>Include the serial number of the product and a comprehensive description of the environment proposed in the terms</w:t>
      </w:r>
    </w:p>
    <w:p w14:paraId="5C6CA615">
      <w:pPr>
        <w:ind w:firstLine="1260" w:firstLineChars="600"/>
        <w:rPr>
          <w:rFonts w:hint="default"/>
          <w:lang w:val="en-US" w:eastAsia="zh-CN"/>
        </w:rPr>
      </w:pPr>
    </w:p>
    <w:p w14:paraId="0B5C9D68">
      <w:pPr>
        <w:numPr>
          <w:ilvl w:val="0"/>
          <w:numId w:val="4"/>
        </w:numPr>
        <w:ind w:left="1260" w:leftChars="0" w:hanging="420" w:firstLineChars="0"/>
        <w:rPr>
          <w:rFonts w:hint="default"/>
          <w:lang w:val="en-US" w:eastAsia="zh-CN"/>
        </w:rPr>
      </w:pPr>
      <w:r>
        <w:rPr>
          <w:rFonts w:hint="default"/>
          <w:lang w:val="en-US" w:eastAsia="zh-CN"/>
        </w:rPr>
        <w:t xml:space="preserve">Return authorization number assigned by customer service department of </w:t>
      </w:r>
      <w:r>
        <w:rPr>
          <w:rFonts w:hint="eastAsia"/>
          <w:lang w:val="en-US" w:eastAsia="zh-CN"/>
        </w:rPr>
        <w:t>XINDA</w:t>
      </w:r>
      <w:r>
        <w:rPr>
          <w:rFonts w:hint="default"/>
          <w:lang w:val="en-US" w:eastAsia="zh-CN"/>
        </w:rPr>
        <w:t>(see below)</w:t>
      </w:r>
    </w:p>
    <w:p w14:paraId="529ED793">
      <w:pPr>
        <w:ind w:firstLine="1260" w:firstLineChars="600"/>
        <w:rPr>
          <w:rFonts w:hint="default"/>
          <w:lang w:val="en-US" w:eastAsia="zh-CN"/>
        </w:rPr>
      </w:pPr>
    </w:p>
    <w:p w14:paraId="510B1314">
      <w:pPr>
        <w:ind w:firstLine="1260" w:firstLineChars="600"/>
        <w:rPr>
          <w:rFonts w:hint="default"/>
          <w:lang w:val="en-US" w:eastAsia="zh-CN"/>
        </w:rPr>
      </w:pPr>
      <w:r>
        <w:rPr>
          <w:rFonts w:hint="default"/>
          <w:lang w:val="en-US" w:eastAsia="zh-CN"/>
        </w:rPr>
        <w:t xml:space="preserve">All guarantee work shall be carried out in </w:t>
      </w:r>
      <w:r>
        <w:rPr>
          <w:rFonts w:hint="eastAsia"/>
          <w:lang w:val="en-US" w:eastAsia="zh-CN"/>
        </w:rPr>
        <w:t>XINDA</w:t>
      </w:r>
      <w:r>
        <w:rPr>
          <w:rFonts w:hint="default"/>
          <w:lang w:val="en-US" w:eastAsia="zh-CN"/>
        </w:rPr>
        <w:t xml:space="preserve"> customer service center (see the contact number in the manual). You will be authorized to return the defective parts (see below), prepaid freight and guaranteed to return the parts to the customer service center of the company. </w:t>
      </w:r>
      <w:r>
        <w:rPr>
          <w:rFonts w:hint="eastAsia"/>
          <w:lang w:val="en-US" w:eastAsia="zh-CN"/>
        </w:rPr>
        <w:t>XINDA</w:t>
      </w:r>
      <w:r>
        <w:rPr>
          <w:rFonts w:hint="default"/>
          <w:lang w:val="en-US" w:eastAsia="zh-CN"/>
        </w:rPr>
        <w:t xml:space="preserve"> will return the repaired parts (freight prepaid) to you by land transportation within 7 days: during the warranty period, repair parts and services are free of charge. It is the responsibility of any party (you or </w:t>
      </w:r>
      <w:r>
        <w:rPr>
          <w:rFonts w:hint="eastAsia"/>
          <w:lang w:val="en-US" w:eastAsia="zh-CN"/>
        </w:rPr>
        <w:t>XINDA</w:t>
      </w:r>
      <w:r>
        <w:rPr>
          <w:rFonts w:hint="default"/>
          <w:lang w:val="en-US" w:eastAsia="zh-CN"/>
        </w:rPr>
        <w:t>) transporting the parts to pack and insure them properly.</w:t>
      </w:r>
    </w:p>
    <w:p w14:paraId="4765A02D">
      <w:pPr>
        <w:pStyle w:val="3"/>
        <w:bidi w:val="0"/>
        <w:jc w:val="center"/>
        <w:rPr>
          <w:rFonts w:hint="default"/>
          <w:lang w:val="en-US" w:eastAsia="zh-CN"/>
        </w:rPr>
      </w:pPr>
      <w:r>
        <w:rPr>
          <w:rFonts w:hint="default"/>
          <w:lang w:val="en-US" w:eastAsia="zh-CN"/>
        </w:rPr>
        <w:t>Warranty instructions</w:t>
      </w:r>
    </w:p>
    <w:p w14:paraId="04EE1DB7">
      <w:pPr>
        <w:ind w:firstLine="1260" w:firstLineChars="600"/>
        <w:rPr>
          <w:rFonts w:hint="default"/>
          <w:lang w:val="en-US" w:eastAsia="zh-CN"/>
        </w:rPr>
      </w:pPr>
    </w:p>
    <w:p w14:paraId="73BE527A">
      <w:pPr>
        <w:ind w:firstLine="1260" w:firstLineChars="600"/>
        <w:rPr>
          <w:rFonts w:hint="default"/>
          <w:lang w:val="en-US" w:eastAsia="zh-CN"/>
        </w:rPr>
      </w:pPr>
      <w:r>
        <w:rPr>
          <w:rFonts w:hint="default"/>
          <w:lang w:val="en-US" w:eastAsia="zh-CN"/>
        </w:rPr>
        <w:t xml:space="preserve">In addition to the technical requirements of </w:t>
      </w:r>
      <w:r>
        <w:rPr>
          <w:rFonts w:hint="eastAsia"/>
          <w:lang w:val="en-US" w:eastAsia="zh-CN"/>
        </w:rPr>
        <w:t>XINDA</w:t>
      </w:r>
      <w:r>
        <w:rPr>
          <w:rFonts w:hint="default"/>
          <w:lang w:val="en-US" w:eastAsia="zh-CN"/>
        </w:rPr>
        <w:t>, the warranty is only valid if the equipment is installed, started and used according to the</w:t>
      </w:r>
      <w:r>
        <w:rPr>
          <w:rFonts w:hint="eastAsia"/>
          <w:lang w:val="en-US" w:eastAsia="zh-CN"/>
        </w:rPr>
        <w:t xml:space="preserve"> operate</w:t>
      </w:r>
      <w:r>
        <w:rPr>
          <w:rFonts w:hint="default"/>
          <w:lang w:val="en-US" w:eastAsia="zh-CN"/>
        </w:rPr>
        <w:t xml:space="preserve"> instructions. Warranty is no longer applicable to misoperation, carelessness, consequences of accidents, or repair or modification by </w:t>
      </w:r>
      <w:r>
        <w:rPr>
          <w:rFonts w:hint="eastAsia"/>
          <w:lang w:val="en-US" w:eastAsia="zh-CN"/>
        </w:rPr>
        <w:t>the third part</w:t>
      </w:r>
      <w:r>
        <w:rPr>
          <w:rFonts w:hint="default"/>
          <w:lang w:val="en-US" w:eastAsia="zh-CN"/>
        </w:rPr>
        <w:t xml:space="preserve"> other than authorized services. Unless otherwise agreed in writing, this clause does not represent or imply the substitution of other clauses. The warranty period of 12 months is calculated from the date of delivery of </w:t>
      </w:r>
      <w:r>
        <w:rPr>
          <w:rFonts w:hint="eastAsia"/>
          <w:lang w:val="en-US" w:eastAsia="zh-CN"/>
        </w:rPr>
        <w:t>XINDA</w:t>
      </w:r>
      <w:r>
        <w:rPr>
          <w:rFonts w:hint="default"/>
          <w:lang w:val="en-US" w:eastAsia="zh-CN"/>
        </w:rPr>
        <w:t xml:space="preserve"> company. In any case, it is the responsibility of </w:t>
      </w:r>
      <w:r>
        <w:rPr>
          <w:rFonts w:hint="eastAsia"/>
          <w:lang w:val="en-US" w:eastAsia="zh-CN"/>
        </w:rPr>
        <w:t>XINDA</w:t>
      </w:r>
      <w:r>
        <w:rPr>
          <w:rFonts w:hint="default"/>
          <w:lang w:val="en-US" w:eastAsia="zh-CN"/>
        </w:rPr>
        <w:t xml:space="preserve"> to identify the cause and nature of the fault, which is the final identification.</w:t>
      </w:r>
    </w:p>
    <w:p w14:paraId="0D3BD944">
      <w:pPr>
        <w:ind w:firstLine="1260" w:firstLineChars="600"/>
        <w:rPr>
          <w:rFonts w:hint="default"/>
          <w:lang w:val="en-US" w:eastAsia="zh-CN"/>
        </w:rPr>
      </w:pPr>
    </w:p>
    <w:p w14:paraId="0BC6AD0B">
      <w:pPr>
        <w:pStyle w:val="3"/>
        <w:bidi w:val="0"/>
        <w:jc w:val="center"/>
        <w:rPr>
          <w:rFonts w:hint="default"/>
          <w:lang w:val="en-US" w:eastAsia="zh-CN"/>
        </w:rPr>
      </w:pPr>
      <w:r>
        <w:rPr>
          <w:rFonts w:hint="default"/>
          <w:lang w:val="en-US" w:eastAsia="zh-CN"/>
        </w:rPr>
        <w:t>Authorized return</w:t>
      </w:r>
    </w:p>
    <w:p w14:paraId="50B53AB4">
      <w:pPr>
        <w:ind w:firstLine="1260" w:firstLineChars="600"/>
        <w:rPr>
          <w:rFonts w:hint="default"/>
          <w:lang w:val="en-US" w:eastAsia="zh-CN"/>
        </w:rPr>
      </w:pPr>
    </w:p>
    <w:p w14:paraId="1EB470E6">
      <w:pPr>
        <w:ind w:firstLine="1260" w:firstLineChars="600"/>
        <w:rPr>
          <w:rFonts w:hint="default"/>
          <w:lang w:val="en-US" w:eastAsia="zh-CN"/>
        </w:rPr>
      </w:pPr>
      <w:r>
        <w:rPr>
          <w:rFonts w:hint="default"/>
          <w:lang w:val="en-US" w:eastAsia="zh-CN"/>
        </w:rPr>
        <w:t xml:space="preserve">Before returning to any production condition for repair or adjustment, please contact the customer service department of </w:t>
      </w:r>
      <w:r>
        <w:rPr>
          <w:rFonts w:hint="eastAsia"/>
          <w:lang w:val="en-US" w:eastAsia="zh-CN"/>
        </w:rPr>
        <w:t>XINDA</w:t>
      </w:r>
      <w:r>
        <w:rPr>
          <w:rFonts w:hint="default"/>
          <w:lang w:val="en-US" w:eastAsia="zh-CN"/>
        </w:rPr>
        <w:t xml:space="preserve"> by telephone, discuss relevant matters, and be ready to provide them with the serial number and return reason of the product. After discussion, the customer service department of </w:t>
      </w:r>
      <w:r>
        <w:rPr>
          <w:rFonts w:hint="eastAsia"/>
          <w:lang w:val="en-US" w:eastAsia="zh-CN"/>
        </w:rPr>
        <w:t>XINDA</w:t>
      </w:r>
      <w:r>
        <w:rPr>
          <w:rFonts w:hint="default"/>
          <w:lang w:val="en-US" w:eastAsia="zh-CN"/>
        </w:rPr>
        <w:t xml:space="preserve"> can decide whether the parts to be repaired really need to be returned.</w:t>
      </w:r>
    </w:p>
    <w:p w14:paraId="491E1FE5">
      <w:pPr>
        <w:ind w:firstLine="1260" w:firstLineChars="600"/>
        <w:rPr>
          <w:rFonts w:hint="default"/>
          <w:lang w:val="en-US" w:eastAsia="zh-CN"/>
        </w:rPr>
      </w:pPr>
    </w:p>
    <w:p w14:paraId="2D95C6EA">
      <w:pPr>
        <w:ind w:firstLine="1260" w:firstLineChars="600"/>
        <w:rPr>
          <w:rFonts w:hint="default"/>
          <w:lang w:val="en-US" w:eastAsia="zh-CN"/>
        </w:rPr>
      </w:pPr>
      <w:r>
        <w:rPr>
          <w:rFonts w:hint="default"/>
          <w:lang w:val="en-US" w:eastAsia="zh-CN"/>
        </w:rPr>
        <w:t>Parts returned without the authorization of customer service department and parts returned without functional problems are not covered by this warranty. you will have to pay for retesting and adjustment, as well as freight.</w:t>
      </w:r>
    </w:p>
    <w:p w14:paraId="056BB9E6">
      <w:pPr>
        <w:pStyle w:val="3"/>
        <w:bidi w:val="0"/>
        <w:jc w:val="center"/>
        <w:rPr>
          <w:rFonts w:hint="default"/>
          <w:lang w:val="en-US" w:eastAsia="zh-CN"/>
        </w:rPr>
      </w:pPr>
      <w:r>
        <w:rPr>
          <w:rFonts w:hint="eastAsia"/>
          <w:lang w:val="en-US" w:eastAsia="zh-CN"/>
        </w:rPr>
        <w:t>Instrument</w:t>
      </w:r>
      <w:r>
        <w:rPr>
          <w:rFonts w:hint="default"/>
          <w:lang w:val="en-US" w:eastAsia="zh-CN"/>
        </w:rPr>
        <w:t xml:space="preserve"> upgrade</w:t>
      </w:r>
    </w:p>
    <w:p w14:paraId="7724DD00">
      <w:pPr>
        <w:ind w:firstLine="1260" w:firstLineChars="600"/>
        <w:rPr>
          <w:rFonts w:hint="default"/>
          <w:lang w:val="en-US" w:eastAsia="zh-CN"/>
        </w:rPr>
      </w:pPr>
    </w:p>
    <w:p w14:paraId="2B0185EE">
      <w:pPr>
        <w:ind w:firstLine="1260" w:firstLineChars="600"/>
        <w:rPr>
          <w:rFonts w:hint="default"/>
          <w:lang w:val="en-US" w:eastAsia="zh-CN"/>
        </w:rPr>
      </w:pPr>
      <w:r>
        <w:rPr>
          <w:rFonts w:hint="default"/>
          <w:lang w:val="en-US" w:eastAsia="zh-CN"/>
        </w:rPr>
        <w:t xml:space="preserve">With the continuous discovery of improved methods, </w:t>
      </w:r>
      <w:r>
        <w:rPr>
          <w:rFonts w:hint="eastAsia"/>
          <w:lang w:val="en-US" w:eastAsia="zh-CN"/>
        </w:rPr>
        <w:t>XINDA</w:t>
      </w:r>
      <w:r>
        <w:rPr>
          <w:rFonts w:hint="default"/>
          <w:lang w:val="en-US" w:eastAsia="zh-CN"/>
        </w:rPr>
        <w:t xml:space="preserve"> products are always changing. According to the aging degree of the device, the cost of upgrading is charged as a percentage of the current price. The warranty period after upgrading is 6 months (the remaining time of the original warranty period will be added). If you want to upgrade the previous </w:t>
      </w:r>
      <w:r>
        <w:rPr>
          <w:rFonts w:hint="eastAsia"/>
          <w:lang w:val="en-US" w:eastAsia="zh-CN"/>
        </w:rPr>
        <w:t>instrument</w:t>
      </w:r>
      <w:r>
        <w:rPr>
          <w:rFonts w:hint="default"/>
          <w:lang w:val="en-US" w:eastAsia="zh-CN"/>
        </w:rPr>
        <w:t xml:space="preserve"> to the current level, please contact the customer service department of </w:t>
      </w:r>
      <w:r>
        <w:rPr>
          <w:rFonts w:hint="eastAsia"/>
          <w:lang w:val="en-US" w:eastAsia="zh-CN"/>
        </w:rPr>
        <w:t>XINDA</w:t>
      </w:r>
      <w:r>
        <w:rPr>
          <w:rFonts w:hint="default"/>
          <w:lang w:val="en-US" w:eastAsia="zh-CN"/>
        </w:rPr>
        <w:t>.</w:t>
      </w:r>
    </w:p>
    <w:p w14:paraId="267BEFB4">
      <w:pPr>
        <w:ind w:firstLine="1260" w:firstLineChars="600"/>
        <w:rPr>
          <w:rFonts w:hint="default"/>
          <w:lang w:val="en-US" w:eastAsia="zh-CN"/>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C4E93">
    <w:pPr>
      <w:pStyle w:val="5"/>
    </w:pPr>
    <w:r>
      <w:rPr>
        <w:sz w:val="18"/>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364962C4">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BFFCD">
    <w:pPr>
      <w:pStyle w:val="6"/>
      <w:rPr>
        <w:rFonts w:hint="default" w:eastAsia="宋体"/>
        <w:lang w:val="en-US" w:eastAsia="zh-CN"/>
      </w:rPr>
    </w:pPr>
    <w:r>
      <w:pict>
        <v:shape id="_x0000_i1025" o:spt="75" type="#_x0000_t75" style="height:29.8pt;width:67.05pt;" filled="f" o:preferrelative="t" stroked="f" coordsize="21600,21600">
          <v:path/>
          <v:fill on="f" focussize="0,0"/>
          <v:stroke on="f"/>
          <v:imagedata r:id="rId1" o:title=""/>
          <o:lock v:ext="edit" aspectratio="t"/>
          <w10:wrap type="none"/>
          <w10:anchorlock/>
        </v:shape>
      </w:pict>
    </w:r>
    <w:r>
      <w:rPr>
        <w:rFonts w:hint="eastAsia"/>
        <w:lang w:val="en-US" w:eastAsia="zh-CN"/>
      </w:rPr>
      <w:t xml:space="preserve">                                                   XDD DC PULSE SERIES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E5AD32"/>
    <w:multiLevelType w:val="multilevel"/>
    <w:tmpl w:val="B8E5AD3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E7CFA5F0"/>
    <w:multiLevelType w:val="singleLevel"/>
    <w:tmpl w:val="E7CFA5F0"/>
    <w:lvl w:ilvl="0" w:tentative="0">
      <w:start w:val="1"/>
      <w:numFmt w:val="bullet"/>
      <w:lvlText w:val=""/>
      <w:lvlJc w:val="left"/>
      <w:pPr>
        <w:ind w:left="420" w:hanging="420"/>
      </w:pPr>
      <w:rPr>
        <w:rFonts w:hint="default" w:ascii="Wingdings" w:hAnsi="Wingdings"/>
      </w:rPr>
    </w:lvl>
  </w:abstractNum>
  <w:abstractNum w:abstractNumId="2">
    <w:nsid w:val="162A8538"/>
    <w:multiLevelType w:val="singleLevel"/>
    <w:tmpl w:val="162A8538"/>
    <w:lvl w:ilvl="0" w:tentative="0">
      <w:start w:val="1"/>
      <w:numFmt w:val="bullet"/>
      <w:lvlText w:val=""/>
      <w:lvlJc w:val="left"/>
      <w:pPr>
        <w:ind w:left="420" w:hanging="420"/>
      </w:pPr>
      <w:rPr>
        <w:rFonts w:hint="default" w:ascii="Wingdings" w:hAnsi="Wingdings"/>
      </w:rPr>
    </w:lvl>
  </w:abstractNum>
  <w:abstractNum w:abstractNumId="3">
    <w:nsid w:val="5BDE6B43"/>
    <w:multiLevelType w:val="multilevel"/>
    <w:tmpl w:val="5BDE6B43"/>
    <w:lvl w:ilvl="0" w:tentative="0">
      <w:start w:val="1"/>
      <w:numFmt w:val="decimal"/>
      <w:lvlText w:val="%1."/>
      <w:lvlJc w:val="left"/>
      <w:pPr>
        <w:ind w:left="425" w:hanging="425"/>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0693C6C"/>
    <w:rsid w:val="02E45A44"/>
    <w:rsid w:val="02EA7BCD"/>
    <w:rsid w:val="03BF5C0D"/>
    <w:rsid w:val="08455F55"/>
    <w:rsid w:val="0A8A28BD"/>
    <w:rsid w:val="0B322731"/>
    <w:rsid w:val="0BDC2410"/>
    <w:rsid w:val="0DED37E4"/>
    <w:rsid w:val="1FC30E39"/>
    <w:rsid w:val="26F147A9"/>
    <w:rsid w:val="2A6C4F92"/>
    <w:rsid w:val="2EB01A38"/>
    <w:rsid w:val="31DC7605"/>
    <w:rsid w:val="35475C3E"/>
    <w:rsid w:val="355C018B"/>
    <w:rsid w:val="36653371"/>
    <w:rsid w:val="36702B01"/>
    <w:rsid w:val="375D2949"/>
    <w:rsid w:val="3C8732A9"/>
    <w:rsid w:val="3ED6784F"/>
    <w:rsid w:val="4358045E"/>
    <w:rsid w:val="43A857D8"/>
    <w:rsid w:val="43CD6F6F"/>
    <w:rsid w:val="4526466C"/>
    <w:rsid w:val="4C360C8F"/>
    <w:rsid w:val="50AC65AB"/>
    <w:rsid w:val="51E701D0"/>
    <w:rsid w:val="52C5669B"/>
    <w:rsid w:val="53E1006E"/>
    <w:rsid w:val="5AB01078"/>
    <w:rsid w:val="5EEA5E62"/>
    <w:rsid w:val="625444E0"/>
    <w:rsid w:val="633B606B"/>
    <w:rsid w:val="63F73133"/>
    <w:rsid w:val="6F941EA0"/>
    <w:rsid w:val="717614E7"/>
    <w:rsid w:val="735F2172"/>
    <w:rsid w:val="754D011C"/>
    <w:rsid w:val="7E0F364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12"/>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4"/>
    <w:basedOn w:val="1"/>
    <w:next w:val="1"/>
    <w:link w:val="13"/>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9">
    <w:name w:val="Default Paragraph Font"/>
    <w:semiHidden/>
    <w:uiPriority w:val="0"/>
  </w:style>
  <w:style w:type="table" w:default="1" w:styleId="8">
    <w:name w:val="Normal Table"/>
    <w:semiHidden/>
    <w:uiPriority w:val="0"/>
    <w:tblPr>
      <w:tblStyle w:val="8"/>
      <w:tblCellMar>
        <w:top w:w="0" w:type="dxa"/>
        <w:left w:w="108" w:type="dxa"/>
        <w:bottom w:w="0" w:type="dxa"/>
        <w:right w:w="108" w:type="dxa"/>
      </w:tblCellMar>
    </w:tbl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iPriority w:val="0"/>
    <w:pPr>
      <w:widowControl/>
      <w:spacing w:before="100" w:beforeAutospacing="1" w:after="100" w:afterAutospacing="1"/>
      <w:jc w:val="left"/>
    </w:pPr>
    <w:rPr>
      <w:kern w:val="0"/>
      <w:sz w:val="24"/>
    </w:rPr>
  </w:style>
  <w:style w:type="character" w:styleId="10">
    <w:name w:val="FollowedHyperlink"/>
    <w:basedOn w:val="9"/>
    <w:uiPriority w:val="0"/>
    <w:rPr>
      <w:color w:val="800080"/>
      <w:u w:val="single"/>
    </w:rPr>
  </w:style>
  <w:style w:type="character" w:styleId="11">
    <w:name w:val="Hyperlink"/>
    <w:basedOn w:val="9"/>
    <w:uiPriority w:val="0"/>
    <w:rPr>
      <w:color w:val="0000FF"/>
      <w:u w:val="single"/>
    </w:rPr>
  </w:style>
  <w:style w:type="character" w:customStyle="1" w:styleId="12">
    <w:name w:val="标题 2 Char"/>
    <w:link w:val="3"/>
    <w:uiPriority w:val="0"/>
    <w:rPr>
      <w:rFonts w:ascii="Arial" w:hAnsi="Arial" w:eastAsia="黑体"/>
      <w:b/>
      <w:sz w:val="32"/>
    </w:rPr>
  </w:style>
  <w:style w:type="character" w:customStyle="1" w:styleId="13">
    <w:name w:val="标题 4 Char"/>
    <w:link w:val="4"/>
    <w:uiPriority w:val="0"/>
    <w:rPr>
      <w:rFonts w:ascii="Arial" w:hAnsi="Arial" w:eastAsia="黑体"/>
      <w:b/>
      <w:sz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6</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hp</dc:creator>
  <cp:lastModifiedBy>cral</cp:lastModifiedBy>
  <dcterms:modified xsi:type="dcterms:W3CDTF">2026-05-28T02:37:34Z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FF2CACAD10C241149DA88E37C398ABB8_13</vt:lpwstr>
  </property>
</Properties>
</file>